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14141B" w14:textId="77777777" w:rsidR="00124CFD" w:rsidRPr="00693835" w:rsidRDefault="00124CFD" w:rsidP="00124CFD">
      <w:pPr>
        <w:outlineLvl w:val="0"/>
        <w:rPr>
          <w:rFonts w:ascii="Arial" w:hAnsi="Arial" w:cs="Arial"/>
          <w:b/>
          <w:sz w:val="72"/>
          <w:szCs w:val="72"/>
        </w:rPr>
      </w:pPr>
      <w:r w:rsidRPr="00693835">
        <w:rPr>
          <w:rFonts w:ascii="Arial" w:hAnsi="Arial" w:cs="Arial"/>
          <w:b/>
          <w:sz w:val="72"/>
          <w:szCs w:val="72"/>
        </w:rPr>
        <w:t>OLOMOUCKÝ INFORMÁTOR</w:t>
      </w:r>
    </w:p>
    <w:p w14:paraId="70544A77" w14:textId="77777777" w:rsidR="00124CFD" w:rsidRPr="00693835" w:rsidRDefault="00124CFD" w:rsidP="00124CFD">
      <w:pPr>
        <w:outlineLvl w:val="0"/>
        <w:rPr>
          <w:rFonts w:ascii="Arial" w:hAnsi="Arial" w:cs="Arial"/>
          <w:b/>
          <w:sz w:val="16"/>
          <w:szCs w:val="16"/>
        </w:rPr>
      </w:pPr>
      <w:r>
        <w:rPr>
          <w:rFonts w:ascii="Arial" w:hAnsi="Arial" w:cs="Arial"/>
          <w:noProof/>
          <w:sz w:val="64"/>
          <w:szCs w:val="64"/>
        </w:rPr>
        <w:drawing>
          <wp:anchor distT="0" distB="0" distL="114300" distR="114300" simplePos="0" relativeHeight="251654656" behindDoc="1" locked="0" layoutInCell="1" allowOverlap="1" wp14:anchorId="6490D439" wp14:editId="12249E7A">
            <wp:simplePos x="0" y="0"/>
            <wp:positionH relativeFrom="column">
              <wp:posOffset>3665855</wp:posOffset>
            </wp:positionH>
            <wp:positionV relativeFrom="paragraph">
              <wp:posOffset>47625</wp:posOffset>
            </wp:positionV>
            <wp:extent cx="2559685" cy="688340"/>
            <wp:effectExtent l="0" t="0" r="0" b="0"/>
            <wp:wrapTight wrapText="bothSides">
              <wp:wrapPolygon edited="0">
                <wp:start x="0" y="0"/>
                <wp:lineTo x="0" y="20923"/>
                <wp:lineTo x="21380" y="20923"/>
                <wp:lineTo x="21380" y="0"/>
                <wp:lineTo x="0" y="0"/>
              </wp:wrapPolygon>
            </wp:wrapTight>
            <wp:docPr id="1" name="obrázek 11" descr="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n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9685" cy="688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99E68" w14:textId="741ED5DB" w:rsidR="00124CFD" w:rsidRPr="00693835" w:rsidRDefault="00124CFD" w:rsidP="00124CFD">
      <w:pPr>
        <w:outlineLvl w:val="0"/>
        <w:rPr>
          <w:rFonts w:ascii="Arial" w:hAnsi="Arial" w:cs="Arial"/>
          <w:b/>
          <w:sz w:val="72"/>
          <w:szCs w:val="72"/>
        </w:rPr>
      </w:pPr>
      <w:r w:rsidRPr="00693835">
        <w:rPr>
          <w:rFonts w:ascii="Arial" w:hAnsi="Arial" w:cs="Arial"/>
          <w:b/>
          <w:sz w:val="72"/>
          <w:szCs w:val="72"/>
        </w:rPr>
        <w:t xml:space="preserve">č. </w:t>
      </w:r>
      <w:r w:rsidR="00265ABB">
        <w:rPr>
          <w:rFonts w:ascii="Arial" w:hAnsi="Arial" w:cs="Arial"/>
          <w:b/>
          <w:sz w:val="72"/>
          <w:szCs w:val="72"/>
        </w:rPr>
        <w:t>7</w:t>
      </w:r>
      <w:r w:rsidR="00A06A58">
        <w:rPr>
          <w:rFonts w:ascii="Arial" w:hAnsi="Arial" w:cs="Arial"/>
          <w:b/>
          <w:sz w:val="72"/>
          <w:szCs w:val="72"/>
        </w:rPr>
        <w:t xml:space="preserve"> </w:t>
      </w:r>
      <w:r w:rsidRPr="00693835">
        <w:rPr>
          <w:rFonts w:ascii="Arial" w:hAnsi="Arial" w:cs="Arial"/>
          <w:b/>
          <w:sz w:val="72"/>
          <w:szCs w:val="72"/>
        </w:rPr>
        <w:t>/20</w:t>
      </w:r>
      <w:r w:rsidR="00777BBC">
        <w:rPr>
          <w:rFonts w:ascii="Arial" w:hAnsi="Arial" w:cs="Arial"/>
          <w:b/>
          <w:sz w:val="72"/>
          <w:szCs w:val="72"/>
        </w:rPr>
        <w:t>2</w:t>
      </w:r>
      <w:r w:rsidR="005525EB">
        <w:rPr>
          <w:rFonts w:ascii="Arial" w:hAnsi="Arial" w:cs="Arial"/>
          <w:b/>
          <w:sz w:val="72"/>
          <w:szCs w:val="72"/>
        </w:rPr>
        <w:t>4</w:t>
      </w:r>
    </w:p>
    <w:p w14:paraId="27FEDA45" w14:textId="77777777" w:rsidR="00124CFD" w:rsidRPr="00850871" w:rsidRDefault="00124CFD" w:rsidP="00124CFD">
      <w:pPr>
        <w:widowControl w:val="0"/>
        <w:autoSpaceDE w:val="0"/>
        <w:autoSpaceDN w:val="0"/>
        <w:adjustRightInd w:val="0"/>
        <w:rPr>
          <w:rFonts w:ascii="Arial" w:hAnsi="Arial" w:cs="Arial"/>
          <w:b/>
          <w:sz w:val="16"/>
          <w:szCs w:val="16"/>
        </w:rPr>
      </w:pPr>
    </w:p>
    <w:p w14:paraId="77083E7D" w14:textId="77777777" w:rsidR="00124CFD" w:rsidRDefault="00124CFD" w:rsidP="00124CFD">
      <w:pPr>
        <w:widowControl w:val="0"/>
        <w:autoSpaceDE w:val="0"/>
        <w:autoSpaceDN w:val="0"/>
        <w:adjustRightInd w:val="0"/>
        <w:ind w:hanging="27"/>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6"/>
      </w:tblGrid>
      <w:tr w:rsidR="00124CFD" w:rsidRPr="00BE1CE7" w14:paraId="25522553" w14:textId="77777777" w:rsidTr="00C874BF">
        <w:tc>
          <w:tcPr>
            <w:tcW w:w="10346" w:type="dxa"/>
            <w:shd w:val="clear" w:color="auto" w:fill="auto"/>
          </w:tcPr>
          <w:p w14:paraId="12522ECF" w14:textId="77777777" w:rsidR="00124CFD" w:rsidRPr="00BE1CE7" w:rsidRDefault="00124CFD" w:rsidP="00436D01">
            <w:pPr>
              <w:widowControl w:val="0"/>
              <w:autoSpaceDE w:val="0"/>
              <w:autoSpaceDN w:val="0"/>
              <w:adjustRightInd w:val="0"/>
              <w:ind w:left="1418" w:hanging="1418"/>
              <w:rPr>
                <w:rFonts w:ascii="Arial" w:hAnsi="Arial" w:cs="Arial"/>
                <w:b/>
                <w:sz w:val="28"/>
                <w:szCs w:val="28"/>
              </w:rPr>
            </w:pPr>
            <w:r w:rsidRPr="00BE1CE7">
              <w:rPr>
                <w:rFonts w:ascii="Arial" w:hAnsi="Arial" w:cs="Arial"/>
                <w:b/>
                <w:sz w:val="28"/>
                <w:szCs w:val="28"/>
              </w:rPr>
              <w:t xml:space="preserve">Vydává: </w:t>
            </w:r>
            <w:r w:rsidRPr="00BE1CE7">
              <w:rPr>
                <w:rFonts w:ascii="Arial" w:hAnsi="Arial" w:cs="Arial"/>
                <w:b/>
                <w:sz w:val="28"/>
                <w:szCs w:val="28"/>
              </w:rPr>
              <w:tab/>
              <w:t>S</w:t>
            </w:r>
            <w:r>
              <w:rPr>
                <w:rFonts w:ascii="Arial" w:hAnsi="Arial" w:cs="Arial"/>
                <w:b/>
                <w:sz w:val="28"/>
                <w:szCs w:val="28"/>
              </w:rPr>
              <w:t>jednocená organizace nevidomých a slabozrakých</w:t>
            </w:r>
            <w:r w:rsidRPr="00BE1CE7">
              <w:rPr>
                <w:rFonts w:ascii="Arial" w:hAnsi="Arial" w:cs="Arial"/>
                <w:b/>
                <w:sz w:val="28"/>
                <w:szCs w:val="28"/>
              </w:rPr>
              <w:t xml:space="preserve"> </w:t>
            </w:r>
            <w:r w:rsidR="00976073">
              <w:rPr>
                <w:rFonts w:ascii="Arial" w:hAnsi="Arial" w:cs="Arial"/>
                <w:b/>
                <w:sz w:val="28"/>
                <w:szCs w:val="28"/>
              </w:rPr>
              <w:br/>
            </w:r>
            <w:r w:rsidRPr="00BE1CE7">
              <w:rPr>
                <w:rFonts w:ascii="Arial" w:hAnsi="Arial" w:cs="Arial"/>
                <w:b/>
                <w:sz w:val="28"/>
                <w:szCs w:val="28"/>
              </w:rPr>
              <w:t>Č</w:t>
            </w:r>
            <w:r w:rsidR="00436D01">
              <w:rPr>
                <w:rFonts w:ascii="Arial" w:hAnsi="Arial" w:cs="Arial"/>
                <w:b/>
                <w:sz w:val="28"/>
                <w:szCs w:val="28"/>
              </w:rPr>
              <w:t>eské republiky</w:t>
            </w:r>
            <w:r w:rsidRPr="00BE1CE7">
              <w:rPr>
                <w:rFonts w:ascii="Arial" w:hAnsi="Arial" w:cs="Arial"/>
                <w:b/>
                <w:sz w:val="28"/>
                <w:szCs w:val="28"/>
              </w:rPr>
              <w:t>, z</w:t>
            </w:r>
            <w:r w:rsidR="00436D01">
              <w:rPr>
                <w:rFonts w:ascii="Arial" w:hAnsi="Arial" w:cs="Arial"/>
                <w:b/>
                <w:sz w:val="28"/>
                <w:szCs w:val="28"/>
              </w:rPr>
              <w:t>apsaný</w:t>
            </w:r>
            <w:r w:rsidRPr="00BE1CE7">
              <w:rPr>
                <w:rFonts w:ascii="Arial" w:hAnsi="Arial" w:cs="Arial"/>
                <w:b/>
                <w:sz w:val="28"/>
                <w:szCs w:val="28"/>
              </w:rPr>
              <w:t xml:space="preserve"> </w:t>
            </w:r>
            <w:r w:rsidR="00436D01">
              <w:rPr>
                <w:rFonts w:ascii="Arial" w:hAnsi="Arial" w:cs="Arial"/>
                <w:b/>
                <w:sz w:val="28"/>
                <w:szCs w:val="28"/>
              </w:rPr>
              <w:t>spolek</w:t>
            </w:r>
          </w:p>
          <w:p w14:paraId="75DA762A" w14:textId="77777777" w:rsidR="00124CFD"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 xml:space="preserve">Oblastní odbočka Olomouc </w:t>
            </w:r>
          </w:p>
          <w:p w14:paraId="58F42796" w14:textId="77777777" w:rsidR="00124CFD" w:rsidRPr="00BE1CE7"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I. P. Pavlova 184/69, 779 00 Olomouc</w:t>
            </w:r>
          </w:p>
          <w:p w14:paraId="299F88EC" w14:textId="77777777" w:rsidR="00124CFD" w:rsidRPr="00BE1CE7" w:rsidRDefault="00124CFD" w:rsidP="00C874BF">
            <w:pPr>
              <w:widowControl w:val="0"/>
              <w:autoSpaceDE w:val="0"/>
              <w:autoSpaceDN w:val="0"/>
              <w:adjustRightInd w:val="0"/>
              <w:ind w:left="708" w:firstLine="708"/>
              <w:rPr>
                <w:rFonts w:ascii="Arial" w:hAnsi="Arial" w:cs="Arial"/>
                <w:b/>
                <w:sz w:val="28"/>
                <w:szCs w:val="28"/>
              </w:rPr>
            </w:pPr>
            <w:r w:rsidRPr="00BE1CE7">
              <w:rPr>
                <w:rFonts w:ascii="Arial" w:hAnsi="Arial" w:cs="Arial"/>
                <w:b/>
                <w:sz w:val="28"/>
                <w:szCs w:val="28"/>
              </w:rPr>
              <w:t>Tel: 585 427 750</w:t>
            </w:r>
          </w:p>
          <w:p w14:paraId="6854A0FF" w14:textId="77777777" w:rsidR="00124CFD" w:rsidRDefault="00124CFD" w:rsidP="00C874BF">
            <w:pPr>
              <w:widowControl w:val="0"/>
              <w:autoSpaceDE w:val="0"/>
              <w:autoSpaceDN w:val="0"/>
              <w:adjustRightInd w:val="0"/>
              <w:ind w:left="708" w:firstLine="708"/>
              <w:rPr>
                <w:rStyle w:val="Hypertextovodkaz"/>
                <w:rFonts w:ascii="Arial" w:hAnsi="Arial" w:cs="Arial"/>
                <w:b/>
                <w:color w:val="auto"/>
                <w:sz w:val="28"/>
                <w:szCs w:val="28"/>
                <w:u w:val="none"/>
              </w:rPr>
            </w:pPr>
            <w:r w:rsidRPr="00BE1CE7">
              <w:rPr>
                <w:rFonts w:ascii="Arial" w:hAnsi="Arial" w:cs="Arial"/>
                <w:b/>
                <w:sz w:val="28"/>
                <w:szCs w:val="28"/>
              </w:rPr>
              <w:t>E</w:t>
            </w:r>
            <w:r w:rsidR="00F72326">
              <w:rPr>
                <w:rFonts w:ascii="Arial" w:hAnsi="Arial" w:cs="Arial"/>
                <w:b/>
                <w:sz w:val="28"/>
                <w:szCs w:val="28"/>
              </w:rPr>
              <w:t>-</w:t>
            </w:r>
            <w:r w:rsidRPr="00BE1CE7">
              <w:rPr>
                <w:rFonts w:ascii="Arial" w:hAnsi="Arial" w:cs="Arial"/>
                <w:b/>
                <w:sz w:val="28"/>
                <w:szCs w:val="28"/>
              </w:rPr>
              <w:t>mail: olomouc-</w:t>
            </w:r>
            <w:hyperlink r:id="rId9" w:history="1">
              <w:r w:rsidRPr="00BE1CE7">
                <w:rPr>
                  <w:rStyle w:val="Hypertextovodkaz"/>
                  <w:rFonts w:ascii="Arial" w:hAnsi="Arial" w:cs="Arial"/>
                  <w:b/>
                  <w:color w:val="auto"/>
                  <w:sz w:val="28"/>
                  <w:szCs w:val="28"/>
                  <w:u w:val="none"/>
                </w:rPr>
                <w:t>odbocka@sons.c</w:t>
              </w:r>
            </w:hyperlink>
            <w:r w:rsidR="00F720EA">
              <w:rPr>
                <w:rStyle w:val="Hypertextovodkaz"/>
                <w:rFonts w:ascii="Arial" w:hAnsi="Arial" w:cs="Arial"/>
                <w:b/>
                <w:color w:val="auto"/>
                <w:sz w:val="28"/>
                <w:szCs w:val="28"/>
                <w:u w:val="none"/>
              </w:rPr>
              <w:t>z</w:t>
            </w:r>
          </w:p>
          <w:p w14:paraId="11B1399F" w14:textId="77777777" w:rsidR="00124CFD" w:rsidRPr="00BE1CE7" w:rsidRDefault="00AA774C" w:rsidP="00C874BF">
            <w:pPr>
              <w:widowControl w:val="0"/>
              <w:autoSpaceDE w:val="0"/>
              <w:autoSpaceDN w:val="0"/>
              <w:adjustRightInd w:val="0"/>
              <w:ind w:left="708" w:firstLine="708"/>
              <w:rPr>
                <w:rFonts w:ascii="Arial" w:hAnsi="Arial" w:cs="Arial"/>
                <w:b/>
                <w:sz w:val="28"/>
                <w:szCs w:val="28"/>
              </w:rPr>
            </w:pPr>
            <w:hyperlink r:id="rId10" w:history="1">
              <w:r w:rsidR="00124CFD" w:rsidRPr="00BE1CE7">
                <w:rPr>
                  <w:rStyle w:val="Hypertextovodkaz"/>
                  <w:rFonts w:ascii="Arial" w:hAnsi="Arial" w:cs="Arial"/>
                  <w:b/>
                  <w:color w:val="auto"/>
                  <w:sz w:val="28"/>
                  <w:szCs w:val="28"/>
                  <w:u w:val="none"/>
                </w:rPr>
                <w:t>www.sons.cz</w:t>
              </w:r>
            </w:hyperlink>
            <w:r w:rsidR="00124CFD" w:rsidRPr="00BE1CE7">
              <w:rPr>
                <w:rFonts w:ascii="Arial" w:hAnsi="Arial" w:cs="Arial"/>
                <w:b/>
                <w:sz w:val="28"/>
                <w:szCs w:val="28"/>
              </w:rPr>
              <w:t>/olomouc</w:t>
            </w:r>
          </w:p>
          <w:p w14:paraId="56FC3A37" w14:textId="77777777" w:rsidR="00124CFD" w:rsidRPr="00BE1CE7" w:rsidRDefault="00AA774C" w:rsidP="00C874BF">
            <w:pPr>
              <w:widowControl w:val="0"/>
              <w:autoSpaceDE w:val="0"/>
              <w:autoSpaceDN w:val="0"/>
              <w:adjustRightInd w:val="0"/>
              <w:ind w:left="708" w:firstLine="708"/>
              <w:rPr>
                <w:rFonts w:ascii="Arial" w:hAnsi="Arial" w:cs="Arial"/>
                <w:b/>
                <w:sz w:val="28"/>
                <w:szCs w:val="28"/>
              </w:rPr>
            </w:pPr>
            <w:hyperlink r:id="rId11" w:history="1">
              <w:r w:rsidR="00F72326" w:rsidRPr="003F1A9E">
                <w:rPr>
                  <w:rStyle w:val="Hypertextovodkaz"/>
                  <w:rFonts w:ascii="Arial" w:hAnsi="Arial" w:cs="Arial"/>
                  <w:b/>
                  <w:sz w:val="28"/>
                  <w:szCs w:val="28"/>
                </w:rPr>
                <w:t>www.facebook.com/sons.olomouc</w:t>
              </w:r>
            </w:hyperlink>
          </w:p>
        </w:tc>
      </w:tr>
    </w:tbl>
    <w:p w14:paraId="5B6EB6B8" w14:textId="77777777" w:rsidR="00124CFD" w:rsidRPr="00436D01" w:rsidRDefault="00124CFD" w:rsidP="00124CFD">
      <w:pPr>
        <w:widowControl w:val="0"/>
        <w:autoSpaceDE w:val="0"/>
        <w:autoSpaceDN w:val="0"/>
        <w:adjustRightInd w:val="0"/>
        <w:rPr>
          <w:rFonts w:ascii="Arial" w:hAnsi="Arial" w:cs="Arial"/>
          <w:sz w:val="8"/>
          <w:szCs w:val="8"/>
        </w:rPr>
      </w:pPr>
    </w:p>
    <w:p w14:paraId="41649B51" w14:textId="77777777" w:rsidR="00124CFD" w:rsidRDefault="00124CFD" w:rsidP="00124CFD">
      <w:pPr>
        <w:widowControl w:val="0"/>
        <w:autoSpaceDE w:val="0"/>
        <w:autoSpaceDN w:val="0"/>
        <w:adjustRightInd w:val="0"/>
        <w:jc w:val="center"/>
        <w:rPr>
          <w:rFonts w:ascii="Arial" w:hAnsi="Arial" w:cs="Arial"/>
          <w:b/>
          <w:sz w:val="16"/>
          <w:szCs w:val="16"/>
        </w:rPr>
      </w:pPr>
    </w:p>
    <w:p w14:paraId="4BA75089" w14:textId="77777777" w:rsidR="00AF589C" w:rsidRPr="003731BD" w:rsidRDefault="00AF589C" w:rsidP="00124CFD">
      <w:pPr>
        <w:widowControl w:val="0"/>
        <w:autoSpaceDE w:val="0"/>
        <w:autoSpaceDN w:val="0"/>
        <w:adjustRightInd w:val="0"/>
        <w:jc w:val="center"/>
        <w:rPr>
          <w:rFonts w:ascii="Arial" w:hAnsi="Arial" w:cs="Arial"/>
          <w:b/>
          <w:sz w:val="16"/>
          <w:szCs w:val="16"/>
        </w:rPr>
      </w:pPr>
    </w:p>
    <w:p w14:paraId="6CC97700" w14:textId="77777777" w:rsidR="00124CFD" w:rsidRPr="00693835" w:rsidRDefault="00124CFD" w:rsidP="00124CFD">
      <w:pPr>
        <w:widowControl w:val="0"/>
        <w:autoSpaceDE w:val="0"/>
        <w:autoSpaceDN w:val="0"/>
        <w:adjustRightInd w:val="0"/>
        <w:jc w:val="center"/>
        <w:rPr>
          <w:rFonts w:ascii="Arial" w:hAnsi="Arial" w:cs="Arial"/>
          <w:b/>
          <w:sz w:val="28"/>
          <w:szCs w:val="28"/>
        </w:rPr>
      </w:pPr>
      <w:r w:rsidRPr="00693835">
        <w:rPr>
          <w:rFonts w:ascii="Arial" w:hAnsi="Arial" w:cs="Arial"/>
          <w:b/>
          <w:sz w:val="28"/>
          <w:szCs w:val="28"/>
        </w:rPr>
        <w:t>Časopis vychází pro vnitřní potřebu členů Oblastní odbočky SONS ČR, z. s. Olomouc a jejich příznivců.</w:t>
      </w:r>
    </w:p>
    <w:p w14:paraId="07E73609" w14:textId="77777777" w:rsidR="00124CFD" w:rsidRPr="003731BD" w:rsidRDefault="00124CFD" w:rsidP="00124CFD">
      <w:pPr>
        <w:widowControl w:val="0"/>
        <w:autoSpaceDE w:val="0"/>
        <w:autoSpaceDN w:val="0"/>
        <w:adjustRightInd w:val="0"/>
        <w:jc w:val="center"/>
        <w:rPr>
          <w:rFonts w:ascii="Arial" w:hAnsi="Arial" w:cs="Arial"/>
          <w:b/>
          <w:sz w:val="16"/>
          <w:szCs w:val="16"/>
          <w:u w:val="single"/>
        </w:rPr>
      </w:pPr>
    </w:p>
    <w:p w14:paraId="4C10B4A3" w14:textId="77777777" w:rsidR="00124CFD" w:rsidRPr="00693835" w:rsidRDefault="00124CFD" w:rsidP="00124CFD">
      <w:pPr>
        <w:widowControl w:val="0"/>
        <w:autoSpaceDE w:val="0"/>
        <w:autoSpaceDN w:val="0"/>
        <w:adjustRightInd w:val="0"/>
        <w:jc w:val="center"/>
        <w:rPr>
          <w:rFonts w:ascii="Arial" w:hAnsi="Arial" w:cs="Arial"/>
          <w:b/>
          <w:sz w:val="28"/>
          <w:szCs w:val="28"/>
          <w:u w:val="single"/>
        </w:rPr>
      </w:pPr>
      <w:r>
        <w:rPr>
          <w:rFonts w:ascii="Arial" w:hAnsi="Arial" w:cs="Arial"/>
          <w:b/>
          <w:sz w:val="28"/>
          <w:szCs w:val="28"/>
          <w:u w:val="single"/>
        </w:rPr>
        <w:t xml:space="preserve"> J</w:t>
      </w:r>
      <w:r w:rsidRPr="00693835">
        <w:rPr>
          <w:rFonts w:ascii="Arial" w:hAnsi="Arial" w:cs="Arial"/>
          <w:b/>
          <w:sz w:val="28"/>
          <w:szCs w:val="28"/>
          <w:u w:val="single"/>
        </w:rPr>
        <w:t>e neprodejný.</w:t>
      </w:r>
    </w:p>
    <w:p w14:paraId="37EEA1FD" w14:textId="77777777" w:rsidR="00124CFD" w:rsidRDefault="00124CFD" w:rsidP="00124CFD">
      <w:pPr>
        <w:widowControl w:val="0"/>
        <w:autoSpaceDE w:val="0"/>
        <w:autoSpaceDN w:val="0"/>
        <w:adjustRightInd w:val="0"/>
        <w:rPr>
          <w:rFonts w:ascii="Arial" w:hAnsi="Arial" w:cs="Arial"/>
          <w:b/>
          <w:sz w:val="16"/>
          <w:szCs w:val="16"/>
          <w:u w:val="single"/>
        </w:rPr>
      </w:pPr>
    </w:p>
    <w:p w14:paraId="58C93968" w14:textId="77777777" w:rsidR="00AF589C" w:rsidRDefault="00AF589C" w:rsidP="00124CFD">
      <w:pPr>
        <w:widowControl w:val="0"/>
        <w:autoSpaceDE w:val="0"/>
        <w:autoSpaceDN w:val="0"/>
        <w:adjustRightInd w:val="0"/>
        <w:rPr>
          <w:rFonts w:ascii="Arial" w:hAnsi="Arial" w:cs="Arial"/>
          <w:b/>
          <w:sz w:val="16"/>
          <w:szCs w:val="16"/>
          <w:u w:val="single"/>
        </w:rPr>
      </w:pPr>
    </w:p>
    <w:p w14:paraId="3AAC2419" w14:textId="77777777" w:rsidR="00124CFD" w:rsidRDefault="00124CFD" w:rsidP="00124CFD">
      <w:pPr>
        <w:widowControl w:val="0"/>
        <w:autoSpaceDE w:val="0"/>
        <w:autoSpaceDN w:val="0"/>
        <w:adjustRightInd w:val="0"/>
        <w:rPr>
          <w:rFonts w:ascii="Arial" w:hAnsi="Arial" w:cs="Arial"/>
          <w:b/>
          <w:sz w:val="28"/>
          <w:szCs w:val="28"/>
          <w:u w:val="single"/>
        </w:rPr>
      </w:pPr>
      <w:r w:rsidRPr="00693835">
        <w:rPr>
          <w:rFonts w:ascii="Arial" w:hAnsi="Arial" w:cs="Arial"/>
          <w:b/>
          <w:sz w:val="28"/>
          <w:szCs w:val="28"/>
          <w:u w:val="single"/>
        </w:rPr>
        <w:t>Pracovníci:</w:t>
      </w:r>
    </w:p>
    <w:p w14:paraId="78F19A56" w14:textId="77777777" w:rsidR="00124CFD" w:rsidRPr="00124CFD" w:rsidRDefault="00124CFD" w:rsidP="00124CFD">
      <w:pPr>
        <w:widowControl w:val="0"/>
        <w:autoSpaceDE w:val="0"/>
        <w:autoSpaceDN w:val="0"/>
        <w:adjustRightInd w:val="0"/>
        <w:rPr>
          <w:rFonts w:ascii="Arial" w:hAnsi="Arial" w:cs="Arial"/>
          <w:b/>
          <w:sz w:val="16"/>
          <w:szCs w:val="16"/>
          <w:u w:val="single"/>
        </w:rPr>
      </w:pPr>
    </w:p>
    <w:p w14:paraId="67BACB7A" w14:textId="77777777" w:rsidR="00124CFD" w:rsidRPr="00693835" w:rsidRDefault="00124CFD" w:rsidP="00124CFD">
      <w:pPr>
        <w:widowControl w:val="0"/>
        <w:autoSpaceDE w:val="0"/>
        <w:autoSpaceDN w:val="0"/>
        <w:adjustRightInd w:val="0"/>
        <w:jc w:val="both"/>
        <w:rPr>
          <w:rFonts w:ascii="Arial" w:hAnsi="Arial" w:cs="Arial"/>
          <w:sz w:val="28"/>
          <w:szCs w:val="28"/>
        </w:rPr>
      </w:pPr>
      <w:r w:rsidRPr="00693835">
        <w:rPr>
          <w:rFonts w:ascii="Arial" w:hAnsi="Arial" w:cs="Arial"/>
          <w:i/>
          <w:sz w:val="28"/>
          <w:szCs w:val="28"/>
          <w:u w:val="single"/>
        </w:rPr>
        <w:t xml:space="preserve">Jan </w:t>
      </w:r>
      <w:proofErr w:type="gramStart"/>
      <w:r w:rsidRPr="00693835">
        <w:rPr>
          <w:rFonts w:ascii="Arial" w:hAnsi="Arial" w:cs="Arial"/>
          <w:i/>
          <w:sz w:val="28"/>
          <w:szCs w:val="28"/>
          <w:u w:val="single"/>
        </w:rPr>
        <w:t>Příborský</w:t>
      </w:r>
      <w:r w:rsidRPr="00693835">
        <w:rPr>
          <w:rFonts w:ascii="Arial" w:hAnsi="Arial" w:cs="Arial"/>
          <w:sz w:val="28"/>
          <w:szCs w:val="28"/>
        </w:rPr>
        <w:t xml:space="preserve"> - předseda</w:t>
      </w:r>
      <w:proofErr w:type="gramEnd"/>
      <w:r w:rsidRPr="00693835">
        <w:rPr>
          <w:rFonts w:ascii="Arial" w:hAnsi="Arial" w:cs="Arial"/>
          <w:sz w:val="28"/>
          <w:szCs w:val="28"/>
        </w:rPr>
        <w:t xml:space="preserve"> OO SONS, koordinátor dobrovolníků</w:t>
      </w:r>
    </w:p>
    <w:p w14:paraId="041CF971" w14:textId="61D38EE9" w:rsidR="00124CFD" w:rsidRDefault="00124CFD" w:rsidP="00124CFD">
      <w:pPr>
        <w:widowControl w:val="0"/>
        <w:autoSpaceDE w:val="0"/>
        <w:autoSpaceDN w:val="0"/>
        <w:adjustRightInd w:val="0"/>
        <w:rPr>
          <w:rStyle w:val="Hypertextovodkaz"/>
          <w:rFonts w:ascii="Arial" w:hAnsi="Arial" w:cs="Arial"/>
          <w:color w:val="auto"/>
          <w:sz w:val="28"/>
          <w:szCs w:val="28"/>
          <w:u w:val="none"/>
        </w:rPr>
      </w:pPr>
      <w:r w:rsidRPr="00693835">
        <w:rPr>
          <w:rFonts w:ascii="Arial" w:hAnsi="Arial" w:cs="Arial"/>
          <w:sz w:val="28"/>
          <w:szCs w:val="28"/>
        </w:rPr>
        <w:t>Tel: 778 412</w:t>
      </w:r>
      <w:r>
        <w:rPr>
          <w:rFonts w:ascii="Arial" w:hAnsi="Arial" w:cs="Arial"/>
          <w:sz w:val="28"/>
          <w:szCs w:val="28"/>
        </w:rPr>
        <w:t> </w:t>
      </w:r>
      <w:r w:rsidRPr="00693835">
        <w:rPr>
          <w:rFonts w:ascii="Arial" w:hAnsi="Arial" w:cs="Arial"/>
          <w:sz w:val="28"/>
          <w:szCs w:val="28"/>
        </w:rPr>
        <w:t>710</w:t>
      </w:r>
      <w:r>
        <w:rPr>
          <w:rFonts w:ascii="Arial" w:hAnsi="Arial" w:cs="Arial"/>
          <w:sz w:val="28"/>
          <w:szCs w:val="28"/>
        </w:rPr>
        <w:t xml:space="preserve">, </w:t>
      </w:r>
      <w:r w:rsidRPr="00850871">
        <w:rPr>
          <w:rFonts w:ascii="Arial" w:hAnsi="Arial" w:cs="Arial"/>
          <w:sz w:val="28"/>
          <w:szCs w:val="28"/>
        </w:rPr>
        <w:t xml:space="preserve">e-mail: </w:t>
      </w:r>
      <w:hyperlink r:id="rId12" w:history="1">
        <w:r w:rsidR="00BC7485" w:rsidRPr="009B2280">
          <w:rPr>
            <w:rStyle w:val="Hypertextovodkaz"/>
            <w:rFonts w:ascii="Arial" w:hAnsi="Arial" w:cs="Arial"/>
            <w:sz w:val="28"/>
            <w:szCs w:val="28"/>
          </w:rPr>
          <w:t>priborsky@sons.cz</w:t>
        </w:r>
      </w:hyperlink>
    </w:p>
    <w:p w14:paraId="669A09AA" w14:textId="77777777" w:rsidR="00811425" w:rsidRPr="009A07C9" w:rsidRDefault="00811425" w:rsidP="00124CFD">
      <w:pPr>
        <w:widowControl w:val="0"/>
        <w:autoSpaceDE w:val="0"/>
        <w:autoSpaceDN w:val="0"/>
        <w:adjustRightInd w:val="0"/>
        <w:rPr>
          <w:rFonts w:ascii="Arial" w:hAnsi="Arial" w:cs="Arial"/>
          <w:sz w:val="16"/>
          <w:szCs w:val="16"/>
        </w:rPr>
      </w:pPr>
    </w:p>
    <w:p w14:paraId="3E719FA4" w14:textId="341DBBF1" w:rsidR="00811425" w:rsidRPr="00693835" w:rsidRDefault="00811425" w:rsidP="00811425">
      <w:pPr>
        <w:jc w:val="both"/>
        <w:rPr>
          <w:rFonts w:ascii="Arial" w:hAnsi="Arial" w:cs="Arial"/>
          <w:i/>
          <w:sz w:val="28"/>
          <w:szCs w:val="28"/>
        </w:rPr>
      </w:pPr>
      <w:r w:rsidRPr="00693835">
        <w:rPr>
          <w:rFonts w:ascii="Arial" w:hAnsi="Arial" w:cs="Arial"/>
          <w:i/>
          <w:sz w:val="28"/>
          <w:szCs w:val="28"/>
          <w:u w:val="single"/>
        </w:rPr>
        <w:t>Bc.</w:t>
      </w:r>
      <w:r>
        <w:rPr>
          <w:rFonts w:ascii="Arial" w:hAnsi="Arial" w:cs="Arial"/>
          <w:i/>
          <w:sz w:val="28"/>
          <w:szCs w:val="28"/>
          <w:u w:val="single"/>
        </w:rPr>
        <w:t xml:space="preserve"> et Bc.</w:t>
      </w:r>
      <w:r w:rsidRPr="00693835">
        <w:rPr>
          <w:rFonts w:ascii="Arial" w:hAnsi="Arial" w:cs="Arial"/>
          <w:i/>
          <w:sz w:val="28"/>
          <w:szCs w:val="28"/>
          <w:u w:val="single"/>
        </w:rPr>
        <w:t xml:space="preserve"> Klára </w:t>
      </w:r>
      <w:proofErr w:type="gramStart"/>
      <w:r>
        <w:rPr>
          <w:rFonts w:ascii="Arial" w:hAnsi="Arial" w:cs="Arial"/>
          <w:i/>
          <w:sz w:val="28"/>
          <w:szCs w:val="28"/>
          <w:u w:val="single"/>
        </w:rPr>
        <w:t>Hájková</w:t>
      </w:r>
      <w:r w:rsidRPr="00693835">
        <w:rPr>
          <w:rFonts w:ascii="Arial" w:hAnsi="Arial" w:cs="Arial"/>
          <w:i/>
          <w:sz w:val="28"/>
          <w:szCs w:val="28"/>
        </w:rPr>
        <w:t xml:space="preserve"> </w:t>
      </w:r>
      <w:r w:rsidRPr="00811425">
        <w:rPr>
          <w:rFonts w:ascii="Arial" w:hAnsi="Arial" w:cs="Arial"/>
          <w:i/>
          <w:sz w:val="28"/>
          <w:szCs w:val="28"/>
        </w:rPr>
        <w:t>-</w:t>
      </w:r>
      <w:r w:rsidRPr="00811425">
        <w:rPr>
          <w:rFonts w:ascii="Arial" w:hAnsi="Arial" w:cs="Arial"/>
          <w:sz w:val="28"/>
          <w:szCs w:val="28"/>
        </w:rPr>
        <w:t xml:space="preserve"> vedoucí</w:t>
      </w:r>
      <w:proofErr w:type="gramEnd"/>
      <w:r w:rsidRPr="00811425">
        <w:rPr>
          <w:rFonts w:ascii="Arial" w:hAnsi="Arial" w:cs="Arial"/>
          <w:sz w:val="28"/>
          <w:szCs w:val="28"/>
        </w:rPr>
        <w:t xml:space="preserve"> pracoviště odbočky</w:t>
      </w:r>
      <w:r>
        <w:rPr>
          <w:rFonts w:ascii="Arial" w:hAnsi="Arial" w:cs="Arial"/>
          <w:sz w:val="28"/>
          <w:szCs w:val="28"/>
        </w:rPr>
        <w:t>, sociálně aktivizační služby</w:t>
      </w:r>
      <w:r w:rsidR="00967305">
        <w:rPr>
          <w:rFonts w:ascii="Arial" w:hAnsi="Arial" w:cs="Arial"/>
          <w:sz w:val="28"/>
          <w:szCs w:val="28"/>
        </w:rPr>
        <w:t>, odborné sociální poradenství</w:t>
      </w:r>
    </w:p>
    <w:p w14:paraId="28062B19" w14:textId="425D6490" w:rsidR="00811425" w:rsidRDefault="00811425" w:rsidP="00811425">
      <w:pPr>
        <w:jc w:val="both"/>
        <w:rPr>
          <w:rFonts w:ascii="Arial" w:hAnsi="Arial" w:cs="Arial"/>
          <w:sz w:val="28"/>
          <w:szCs w:val="28"/>
        </w:rPr>
      </w:pPr>
      <w:r w:rsidRPr="00693835">
        <w:rPr>
          <w:rFonts w:ascii="Arial" w:hAnsi="Arial" w:cs="Arial"/>
          <w:sz w:val="28"/>
          <w:szCs w:val="28"/>
        </w:rPr>
        <w:t>Tel: 773 793 042, 585 427</w:t>
      </w:r>
      <w:r>
        <w:rPr>
          <w:rFonts w:ascii="Arial" w:hAnsi="Arial" w:cs="Arial"/>
          <w:sz w:val="28"/>
          <w:szCs w:val="28"/>
        </w:rPr>
        <w:t> </w:t>
      </w:r>
      <w:r w:rsidRPr="00693835">
        <w:rPr>
          <w:rFonts w:ascii="Arial" w:hAnsi="Arial" w:cs="Arial"/>
          <w:sz w:val="28"/>
          <w:szCs w:val="28"/>
        </w:rPr>
        <w:t>750</w:t>
      </w:r>
      <w:r>
        <w:rPr>
          <w:rFonts w:ascii="Arial" w:hAnsi="Arial" w:cs="Arial"/>
          <w:sz w:val="28"/>
          <w:szCs w:val="28"/>
        </w:rPr>
        <w:t xml:space="preserve">, e-mail: </w:t>
      </w:r>
      <w:hyperlink r:id="rId13" w:history="1">
        <w:r w:rsidR="00BC7485" w:rsidRPr="009B2280">
          <w:rPr>
            <w:rStyle w:val="Hypertextovodkaz"/>
            <w:rFonts w:ascii="Arial" w:hAnsi="Arial" w:cs="Arial"/>
            <w:sz w:val="28"/>
            <w:szCs w:val="28"/>
          </w:rPr>
          <w:t>hajkova@sons.cz</w:t>
        </w:r>
      </w:hyperlink>
    </w:p>
    <w:p w14:paraId="0FB033BA" w14:textId="77777777" w:rsidR="00811425" w:rsidRDefault="00811425" w:rsidP="00811425">
      <w:pPr>
        <w:jc w:val="both"/>
        <w:rPr>
          <w:rFonts w:ascii="Arial" w:hAnsi="Arial" w:cs="Arial"/>
          <w:sz w:val="28"/>
          <w:szCs w:val="28"/>
        </w:rPr>
      </w:pPr>
      <w:r>
        <w:rPr>
          <w:rFonts w:ascii="Arial" w:hAnsi="Arial" w:cs="Arial"/>
          <w:sz w:val="28"/>
          <w:szCs w:val="28"/>
        </w:rPr>
        <w:t>po 9:00 - 17:00, út a st 7:30 - 15:00, čt 7:30 - 16:30</w:t>
      </w:r>
    </w:p>
    <w:p w14:paraId="75BD31A5" w14:textId="77777777" w:rsidR="001574ED" w:rsidRPr="009A07C9" w:rsidRDefault="001574ED" w:rsidP="00124CFD">
      <w:pPr>
        <w:widowControl w:val="0"/>
        <w:autoSpaceDE w:val="0"/>
        <w:autoSpaceDN w:val="0"/>
        <w:adjustRightInd w:val="0"/>
        <w:jc w:val="both"/>
        <w:rPr>
          <w:rFonts w:ascii="Arial" w:hAnsi="Arial" w:cs="Arial"/>
          <w:i/>
          <w:sz w:val="16"/>
          <w:szCs w:val="16"/>
          <w:u w:val="single"/>
        </w:rPr>
      </w:pPr>
    </w:p>
    <w:p w14:paraId="7626874A" w14:textId="77777777" w:rsidR="00124CFD" w:rsidRPr="00AC7768" w:rsidRDefault="00CF7F81" w:rsidP="00124CFD">
      <w:pPr>
        <w:widowControl w:val="0"/>
        <w:autoSpaceDE w:val="0"/>
        <w:autoSpaceDN w:val="0"/>
        <w:adjustRightInd w:val="0"/>
        <w:jc w:val="both"/>
        <w:rPr>
          <w:rFonts w:ascii="Arial" w:hAnsi="Arial" w:cs="Arial"/>
          <w:sz w:val="28"/>
          <w:szCs w:val="28"/>
          <w:highlight w:val="yellow"/>
        </w:rPr>
      </w:pPr>
      <w:r>
        <w:rPr>
          <w:rFonts w:ascii="Arial" w:hAnsi="Arial" w:cs="Arial"/>
          <w:i/>
          <w:sz w:val="28"/>
          <w:szCs w:val="28"/>
          <w:u w:val="single"/>
        </w:rPr>
        <w:t xml:space="preserve">Mgr. </w:t>
      </w:r>
      <w:r w:rsidR="002E1E7D" w:rsidRPr="002E1E7D">
        <w:rPr>
          <w:rFonts w:ascii="Arial" w:hAnsi="Arial" w:cs="Arial"/>
          <w:i/>
          <w:sz w:val="28"/>
          <w:szCs w:val="28"/>
          <w:u w:val="single"/>
        </w:rPr>
        <w:t xml:space="preserve">Zuzana </w:t>
      </w:r>
      <w:proofErr w:type="gramStart"/>
      <w:r w:rsidR="002E1E7D" w:rsidRPr="003C3D69">
        <w:rPr>
          <w:rFonts w:ascii="Arial" w:hAnsi="Arial" w:cs="Arial"/>
          <w:i/>
          <w:sz w:val="28"/>
          <w:szCs w:val="28"/>
          <w:u w:val="single"/>
        </w:rPr>
        <w:t xml:space="preserve">Kundelová </w:t>
      </w:r>
      <w:r w:rsidR="00124CFD" w:rsidRPr="003C3D69">
        <w:rPr>
          <w:rFonts w:ascii="Arial" w:hAnsi="Arial" w:cs="Arial"/>
          <w:sz w:val="28"/>
          <w:szCs w:val="28"/>
        </w:rPr>
        <w:t xml:space="preserve"> </w:t>
      </w:r>
      <w:r w:rsidR="001574ED" w:rsidRPr="003C3D69">
        <w:rPr>
          <w:rFonts w:ascii="Arial" w:hAnsi="Arial" w:cs="Arial"/>
          <w:sz w:val="28"/>
          <w:szCs w:val="28"/>
        </w:rPr>
        <w:t>-</w:t>
      </w:r>
      <w:proofErr w:type="gramEnd"/>
      <w:r w:rsidR="003C3D69" w:rsidRPr="003C3D69">
        <w:rPr>
          <w:rFonts w:ascii="Arial" w:hAnsi="Arial" w:cs="Arial"/>
          <w:sz w:val="28"/>
          <w:szCs w:val="28"/>
        </w:rPr>
        <w:t xml:space="preserve"> sociálně</w:t>
      </w:r>
      <w:r w:rsidR="003C3D69">
        <w:rPr>
          <w:rFonts w:ascii="Arial" w:hAnsi="Arial" w:cs="Arial"/>
          <w:sz w:val="28"/>
          <w:szCs w:val="28"/>
        </w:rPr>
        <w:t xml:space="preserve"> aktivizační služby</w:t>
      </w:r>
      <w:r w:rsidR="00876730">
        <w:rPr>
          <w:rFonts w:ascii="Arial" w:hAnsi="Arial" w:cs="Arial"/>
          <w:sz w:val="28"/>
          <w:szCs w:val="28"/>
        </w:rPr>
        <w:t>,</w:t>
      </w:r>
      <w:r w:rsidR="007F2A64">
        <w:rPr>
          <w:rFonts w:ascii="Arial" w:hAnsi="Arial" w:cs="Arial"/>
          <w:sz w:val="28"/>
          <w:szCs w:val="28"/>
        </w:rPr>
        <w:t xml:space="preserve"> odborné sociální poradenství</w:t>
      </w:r>
    </w:p>
    <w:p w14:paraId="22BC0DCB" w14:textId="671193E5" w:rsidR="00BC7485" w:rsidRDefault="00124CFD" w:rsidP="00124CFD">
      <w:pPr>
        <w:widowControl w:val="0"/>
        <w:autoSpaceDE w:val="0"/>
        <w:autoSpaceDN w:val="0"/>
        <w:adjustRightInd w:val="0"/>
        <w:rPr>
          <w:rFonts w:ascii="Arial" w:hAnsi="Arial" w:cs="Arial"/>
          <w:sz w:val="28"/>
          <w:szCs w:val="28"/>
        </w:rPr>
      </w:pPr>
      <w:r w:rsidRPr="002E1E7D">
        <w:rPr>
          <w:rFonts w:ascii="Arial" w:hAnsi="Arial" w:cs="Arial"/>
          <w:sz w:val="28"/>
          <w:szCs w:val="28"/>
        </w:rPr>
        <w:t xml:space="preserve">Tel: </w:t>
      </w:r>
      <w:r w:rsidR="002E1E7D" w:rsidRPr="002E1E7D">
        <w:rPr>
          <w:rFonts w:ascii="Arial" w:hAnsi="Arial" w:cs="Arial"/>
          <w:color w:val="222222"/>
          <w:sz w:val="28"/>
          <w:szCs w:val="28"/>
          <w:shd w:val="clear" w:color="auto" w:fill="FFFFFF"/>
        </w:rPr>
        <w:t>778 758 933</w:t>
      </w:r>
      <w:r w:rsidRPr="002E1E7D">
        <w:rPr>
          <w:rFonts w:ascii="Arial" w:hAnsi="Arial" w:cs="Arial"/>
          <w:sz w:val="28"/>
          <w:szCs w:val="28"/>
        </w:rPr>
        <w:t xml:space="preserve">, 585 427 750, e-mail: </w:t>
      </w:r>
      <w:hyperlink r:id="rId14" w:history="1">
        <w:r w:rsidR="00BC7485" w:rsidRPr="009B2280">
          <w:rPr>
            <w:rStyle w:val="Hypertextovodkaz"/>
            <w:rFonts w:ascii="Arial" w:hAnsi="Arial" w:cs="Arial"/>
            <w:sz w:val="28"/>
            <w:szCs w:val="28"/>
          </w:rPr>
          <w:t>kundelova@sons.cz</w:t>
        </w:r>
      </w:hyperlink>
    </w:p>
    <w:p w14:paraId="7605ADA6" w14:textId="3E2CF2F4" w:rsidR="00124CFD" w:rsidRPr="00693835" w:rsidRDefault="00114AE0" w:rsidP="00124CFD">
      <w:pPr>
        <w:widowControl w:val="0"/>
        <w:autoSpaceDE w:val="0"/>
        <w:autoSpaceDN w:val="0"/>
        <w:adjustRightInd w:val="0"/>
        <w:jc w:val="both"/>
        <w:rPr>
          <w:rFonts w:ascii="Arial" w:hAnsi="Arial" w:cs="Arial"/>
          <w:sz w:val="28"/>
          <w:szCs w:val="28"/>
        </w:rPr>
      </w:pPr>
      <w:r w:rsidRPr="00C15D1D">
        <w:rPr>
          <w:rFonts w:ascii="Arial" w:hAnsi="Arial" w:cs="Arial"/>
          <w:sz w:val="28"/>
          <w:szCs w:val="28"/>
        </w:rPr>
        <w:t>p</w:t>
      </w:r>
      <w:r w:rsidR="002E1E7D" w:rsidRPr="00C15D1D">
        <w:rPr>
          <w:rFonts w:ascii="Arial" w:hAnsi="Arial" w:cs="Arial"/>
          <w:sz w:val="28"/>
          <w:szCs w:val="28"/>
        </w:rPr>
        <w:t>o</w:t>
      </w:r>
      <w:r w:rsidRPr="00C15D1D">
        <w:rPr>
          <w:rFonts w:ascii="Arial" w:hAnsi="Arial" w:cs="Arial"/>
          <w:sz w:val="28"/>
          <w:szCs w:val="28"/>
        </w:rPr>
        <w:t xml:space="preserve"> a</w:t>
      </w:r>
      <w:r w:rsidR="00696D01" w:rsidRPr="00C15D1D">
        <w:rPr>
          <w:rFonts w:ascii="Arial" w:hAnsi="Arial" w:cs="Arial"/>
          <w:sz w:val="28"/>
          <w:szCs w:val="28"/>
        </w:rPr>
        <w:t xml:space="preserve"> čt</w:t>
      </w:r>
      <w:r w:rsidR="00124CFD" w:rsidRPr="00C15D1D">
        <w:rPr>
          <w:rFonts w:ascii="Arial" w:hAnsi="Arial" w:cs="Arial"/>
          <w:sz w:val="28"/>
          <w:szCs w:val="28"/>
        </w:rPr>
        <w:t xml:space="preserve"> </w:t>
      </w:r>
      <w:r w:rsidR="007A1D59" w:rsidRPr="00C15D1D">
        <w:rPr>
          <w:rFonts w:ascii="Arial" w:hAnsi="Arial" w:cs="Arial"/>
          <w:sz w:val="28"/>
          <w:szCs w:val="28"/>
        </w:rPr>
        <w:t>7</w:t>
      </w:r>
      <w:r w:rsidRPr="00C15D1D">
        <w:rPr>
          <w:rFonts w:ascii="Arial" w:hAnsi="Arial" w:cs="Arial"/>
          <w:sz w:val="28"/>
          <w:szCs w:val="28"/>
        </w:rPr>
        <w:t>:30 – 17</w:t>
      </w:r>
      <w:r w:rsidR="00C70CAB" w:rsidRPr="00C15D1D">
        <w:rPr>
          <w:rFonts w:ascii="Arial" w:hAnsi="Arial" w:cs="Arial"/>
          <w:sz w:val="28"/>
          <w:szCs w:val="28"/>
        </w:rPr>
        <w:t>:</w:t>
      </w:r>
      <w:r w:rsidRPr="00C15D1D">
        <w:rPr>
          <w:rFonts w:ascii="Arial" w:hAnsi="Arial" w:cs="Arial"/>
          <w:sz w:val="28"/>
          <w:szCs w:val="28"/>
        </w:rPr>
        <w:t>00</w:t>
      </w:r>
      <w:r w:rsidR="002E1E7D" w:rsidRPr="00C15D1D">
        <w:rPr>
          <w:rFonts w:ascii="Arial" w:hAnsi="Arial" w:cs="Arial"/>
          <w:sz w:val="28"/>
          <w:szCs w:val="28"/>
        </w:rPr>
        <w:t>, út</w:t>
      </w:r>
      <w:r w:rsidR="00C15D1D" w:rsidRPr="00C15D1D">
        <w:rPr>
          <w:rFonts w:ascii="Arial" w:hAnsi="Arial" w:cs="Arial"/>
          <w:sz w:val="28"/>
          <w:szCs w:val="28"/>
        </w:rPr>
        <w:t xml:space="preserve"> a st</w:t>
      </w:r>
      <w:r w:rsidR="002E1E7D" w:rsidRPr="00C15D1D">
        <w:rPr>
          <w:rFonts w:ascii="Arial" w:hAnsi="Arial" w:cs="Arial"/>
          <w:sz w:val="28"/>
          <w:szCs w:val="28"/>
        </w:rPr>
        <w:t xml:space="preserve"> </w:t>
      </w:r>
      <w:r w:rsidRPr="00C15D1D">
        <w:rPr>
          <w:rFonts w:ascii="Arial" w:hAnsi="Arial" w:cs="Arial"/>
          <w:sz w:val="28"/>
          <w:szCs w:val="28"/>
        </w:rPr>
        <w:t>7:</w:t>
      </w:r>
      <w:r w:rsidR="00C15D1D" w:rsidRPr="00C15D1D">
        <w:rPr>
          <w:rFonts w:ascii="Arial" w:hAnsi="Arial" w:cs="Arial"/>
          <w:sz w:val="28"/>
          <w:szCs w:val="28"/>
        </w:rPr>
        <w:t>30</w:t>
      </w:r>
      <w:r w:rsidRPr="00C15D1D">
        <w:rPr>
          <w:rFonts w:ascii="Arial" w:hAnsi="Arial" w:cs="Arial"/>
          <w:sz w:val="28"/>
          <w:szCs w:val="28"/>
        </w:rPr>
        <w:t xml:space="preserve"> </w:t>
      </w:r>
      <w:r w:rsidR="009078E8" w:rsidRPr="00C15D1D">
        <w:rPr>
          <w:rFonts w:ascii="Arial" w:hAnsi="Arial" w:cs="Arial"/>
          <w:sz w:val="28"/>
          <w:szCs w:val="28"/>
        </w:rPr>
        <w:t xml:space="preserve">- </w:t>
      </w:r>
      <w:r w:rsidRPr="00C15D1D">
        <w:rPr>
          <w:rFonts w:ascii="Arial" w:hAnsi="Arial" w:cs="Arial"/>
          <w:sz w:val="28"/>
          <w:szCs w:val="28"/>
        </w:rPr>
        <w:t>15:</w:t>
      </w:r>
      <w:r w:rsidR="00C15D1D" w:rsidRPr="00C15D1D">
        <w:rPr>
          <w:rFonts w:ascii="Arial" w:hAnsi="Arial" w:cs="Arial"/>
          <w:sz w:val="28"/>
          <w:szCs w:val="28"/>
        </w:rPr>
        <w:t>0</w:t>
      </w:r>
      <w:r w:rsidRPr="00C15D1D">
        <w:rPr>
          <w:rFonts w:ascii="Arial" w:hAnsi="Arial" w:cs="Arial"/>
          <w:sz w:val="28"/>
          <w:szCs w:val="28"/>
        </w:rPr>
        <w:t>0</w:t>
      </w:r>
    </w:p>
    <w:p w14:paraId="52E3B17D" w14:textId="77777777" w:rsidR="00124CFD" w:rsidRPr="009A07C9" w:rsidRDefault="00124CFD" w:rsidP="00124CFD">
      <w:pPr>
        <w:widowControl w:val="0"/>
        <w:autoSpaceDE w:val="0"/>
        <w:autoSpaceDN w:val="0"/>
        <w:adjustRightInd w:val="0"/>
        <w:jc w:val="both"/>
        <w:rPr>
          <w:rFonts w:ascii="Arial" w:hAnsi="Arial" w:cs="Arial"/>
          <w:i/>
          <w:sz w:val="16"/>
          <w:szCs w:val="16"/>
          <w:u w:val="single"/>
        </w:rPr>
      </w:pPr>
    </w:p>
    <w:p w14:paraId="041CEFBE" w14:textId="77777777" w:rsidR="00124CFD" w:rsidRPr="00693835" w:rsidRDefault="00FA3EB8" w:rsidP="00124CFD">
      <w:pPr>
        <w:widowControl w:val="0"/>
        <w:autoSpaceDE w:val="0"/>
        <w:autoSpaceDN w:val="0"/>
        <w:adjustRightInd w:val="0"/>
        <w:jc w:val="both"/>
        <w:rPr>
          <w:rFonts w:ascii="Arial" w:hAnsi="Arial" w:cs="Arial"/>
          <w:sz w:val="28"/>
          <w:szCs w:val="28"/>
        </w:rPr>
      </w:pPr>
      <w:r>
        <w:rPr>
          <w:rFonts w:ascii="Arial" w:hAnsi="Arial" w:cs="Arial"/>
          <w:i/>
          <w:sz w:val="28"/>
          <w:szCs w:val="28"/>
          <w:u w:val="single"/>
        </w:rPr>
        <w:t>Jiřina Duchoňová</w:t>
      </w:r>
      <w:r w:rsidR="00124CFD" w:rsidRPr="00693835">
        <w:rPr>
          <w:rFonts w:ascii="Arial" w:hAnsi="Arial" w:cs="Arial"/>
          <w:sz w:val="28"/>
          <w:szCs w:val="28"/>
        </w:rPr>
        <w:t xml:space="preserve"> </w:t>
      </w:r>
      <w:r w:rsidR="005B01CE">
        <w:rPr>
          <w:rFonts w:ascii="Arial" w:hAnsi="Arial" w:cs="Arial"/>
          <w:sz w:val="28"/>
          <w:szCs w:val="28"/>
        </w:rPr>
        <w:t>–</w:t>
      </w:r>
      <w:r w:rsidR="00124CFD" w:rsidRPr="00693835">
        <w:rPr>
          <w:rFonts w:ascii="Arial" w:hAnsi="Arial" w:cs="Arial"/>
          <w:sz w:val="28"/>
          <w:szCs w:val="28"/>
        </w:rPr>
        <w:t xml:space="preserve"> redakce Informátoru OO SONS, pokladní</w:t>
      </w:r>
      <w:r w:rsidR="00562331">
        <w:rPr>
          <w:rFonts w:ascii="Arial" w:hAnsi="Arial" w:cs="Arial"/>
          <w:sz w:val="28"/>
          <w:szCs w:val="28"/>
        </w:rPr>
        <w:t xml:space="preserve">, </w:t>
      </w:r>
      <w:r w:rsidR="00562331" w:rsidRPr="00114AE0">
        <w:rPr>
          <w:rFonts w:ascii="Arial" w:hAnsi="Arial" w:cs="Arial"/>
          <w:sz w:val="28"/>
          <w:szCs w:val="28"/>
        </w:rPr>
        <w:t xml:space="preserve">digitalizace textů, </w:t>
      </w:r>
      <w:r w:rsidR="00562331">
        <w:rPr>
          <w:rFonts w:ascii="Arial" w:hAnsi="Arial" w:cs="Arial"/>
          <w:sz w:val="28"/>
          <w:szCs w:val="28"/>
        </w:rPr>
        <w:br/>
      </w:r>
      <w:r w:rsidR="00562331" w:rsidRPr="00114AE0">
        <w:rPr>
          <w:rFonts w:ascii="Arial" w:hAnsi="Arial" w:cs="Arial"/>
          <w:sz w:val="28"/>
          <w:szCs w:val="28"/>
        </w:rPr>
        <w:t>tisk do Braillova písma</w:t>
      </w:r>
    </w:p>
    <w:p w14:paraId="6525EBA4" w14:textId="35909749" w:rsidR="00124CFD" w:rsidRDefault="00124CFD" w:rsidP="00124CFD">
      <w:pPr>
        <w:widowControl w:val="0"/>
        <w:autoSpaceDE w:val="0"/>
        <w:autoSpaceDN w:val="0"/>
        <w:adjustRightInd w:val="0"/>
        <w:rPr>
          <w:rFonts w:ascii="Arial" w:hAnsi="Arial" w:cs="Arial"/>
          <w:sz w:val="28"/>
          <w:szCs w:val="28"/>
        </w:rPr>
      </w:pPr>
      <w:r w:rsidRPr="00693835">
        <w:rPr>
          <w:rFonts w:ascii="Arial" w:hAnsi="Arial" w:cs="Arial"/>
          <w:sz w:val="28"/>
          <w:szCs w:val="28"/>
        </w:rPr>
        <w:t xml:space="preserve">Tel: </w:t>
      </w:r>
      <w:r w:rsidRPr="00693835">
        <w:rPr>
          <w:rFonts w:ascii="Arial" w:hAnsi="Arial" w:cs="Arial"/>
          <w:sz w:val="28"/>
          <w:szCs w:val="28"/>
          <w:lang w:val="en-US"/>
        </w:rPr>
        <w:t xml:space="preserve">778 702 401, </w:t>
      </w:r>
      <w:r w:rsidRPr="00693835">
        <w:rPr>
          <w:rFonts w:ascii="Arial" w:hAnsi="Arial" w:cs="Arial"/>
          <w:sz w:val="28"/>
          <w:szCs w:val="28"/>
        </w:rPr>
        <w:t xml:space="preserve">585 427 750, </w:t>
      </w:r>
      <w:r w:rsidR="007B0591">
        <w:rPr>
          <w:rFonts w:ascii="Arial" w:hAnsi="Arial" w:cs="Arial"/>
          <w:sz w:val="28"/>
          <w:szCs w:val="28"/>
        </w:rPr>
        <w:t xml:space="preserve">e-mail: </w:t>
      </w:r>
      <w:hyperlink r:id="rId15" w:history="1">
        <w:r w:rsidR="00BC7485" w:rsidRPr="009B2280">
          <w:rPr>
            <w:rStyle w:val="Hypertextovodkaz"/>
            <w:rFonts w:ascii="Arial" w:hAnsi="Arial" w:cs="Arial"/>
            <w:sz w:val="28"/>
            <w:szCs w:val="28"/>
          </w:rPr>
          <w:t>jduchonova@sons.cz</w:t>
        </w:r>
      </w:hyperlink>
    </w:p>
    <w:p w14:paraId="7ACDE571" w14:textId="77777777" w:rsidR="00124CFD" w:rsidRPr="007B0591" w:rsidRDefault="00124CFD" w:rsidP="00124CFD">
      <w:pPr>
        <w:widowControl w:val="0"/>
        <w:autoSpaceDE w:val="0"/>
        <w:autoSpaceDN w:val="0"/>
        <w:adjustRightInd w:val="0"/>
        <w:rPr>
          <w:rFonts w:ascii="Arial" w:hAnsi="Arial" w:cs="Arial"/>
          <w:sz w:val="28"/>
          <w:szCs w:val="28"/>
        </w:rPr>
      </w:pPr>
      <w:r w:rsidRPr="007B0591">
        <w:rPr>
          <w:rFonts w:ascii="Arial" w:hAnsi="Arial" w:cs="Arial"/>
          <w:sz w:val="28"/>
          <w:szCs w:val="28"/>
        </w:rPr>
        <w:t xml:space="preserve">po </w:t>
      </w:r>
      <w:r w:rsidR="005B01CE">
        <w:rPr>
          <w:rFonts w:ascii="Arial" w:hAnsi="Arial" w:cs="Arial"/>
          <w:sz w:val="28"/>
          <w:szCs w:val="28"/>
        </w:rPr>
        <w:t>–</w:t>
      </w:r>
      <w:r w:rsidRPr="007B0591">
        <w:rPr>
          <w:rFonts w:ascii="Arial" w:hAnsi="Arial" w:cs="Arial"/>
          <w:sz w:val="28"/>
          <w:szCs w:val="28"/>
        </w:rPr>
        <w:t xml:space="preserve"> pá </w:t>
      </w:r>
      <w:r w:rsidR="00FA3EB8" w:rsidRPr="007B0591">
        <w:rPr>
          <w:rFonts w:ascii="Arial" w:hAnsi="Arial" w:cs="Arial"/>
          <w:sz w:val="28"/>
          <w:szCs w:val="28"/>
        </w:rPr>
        <w:t>9</w:t>
      </w:r>
      <w:r w:rsidRPr="007B0591">
        <w:rPr>
          <w:rFonts w:ascii="Arial" w:hAnsi="Arial" w:cs="Arial"/>
          <w:sz w:val="28"/>
          <w:szCs w:val="28"/>
        </w:rPr>
        <w:t xml:space="preserve">:00 </w:t>
      </w:r>
      <w:r w:rsidR="005B01CE">
        <w:rPr>
          <w:rFonts w:ascii="Arial" w:hAnsi="Arial" w:cs="Arial"/>
          <w:sz w:val="28"/>
          <w:szCs w:val="28"/>
        </w:rPr>
        <w:t>–</w:t>
      </w:r>
      <w:r w:rsidRPr="007B0591">
        <w:rPr>
          <w:rFonts w:ascii="Arial" w:hAnsi="Arial" w:cs="Arial"/>
          <w:sz w:val="28"/>
          <w:szCs w:val="28"/>
        </w:rPr>
        <w:t xml:space="preserve"> 1</w:t>
      </w:r>
      <w:r w:rsidR="00FA3EB8" w:rsidRPr="007B0591">
        <w:rPr>
          <w:rFonts w:ascii="Arial" w:hAnsi="Arial" w:cs="Arial"/>
          <w:sz w:val="28"/>
          <w:szCs w:val="28"/>
        </w:rPr>
        <w:t>3</w:t>
      </w:r>
      <w:r w:rsidRPr="007B0591">
        <w:rPr>
          <w:rFonts w:ascii="Arial" w:hAnsi="Arial" w:cs="Arial"/>
          <w:sz w:val="28"/>
          <w:szCs w:val="28"/>
        </w:rPr>
        <w:t>:00</w:t>
      </w:r>
    </w:p>
    <w:p w14:paraId="47E80B59" w14:textId="77777777" w:rsidR="00124CFD" w:rsidRPr="009A07C9" w:rsidRDefault="00124CFD" w:rsidP="00124CFD">
      <w:pPr>
        <w:jc w:val="both"/>
        <w:rPr>
          <w:rFonts w:ascii="Arial" w:hAnsi="Arial" w:cs="Arial"/>
          <w:sz w:val="16"/>
          <w:szCs w:val="16"/>
        </w:rPr>
      </w:pPr>
    </w:p>
    <w:p w14:paraId="2C08335E" w14:textId="5096B5E3" w:rsidR="00124CFD" w:rsidRPr="00967305" w:rsidRDefault="00A32637" w:rsidP="00114AE0">
      <w:pPr>
        <w:rPr>
          <w:rFonts w:ascii="Arial" w:hAnsi="Arial" w:cs="Arial"/>
          <w:sz w:val="28"/>
          <w:szCs w:val="28"/>
        </w:rPr>
      </w:pPr>
      <w:r w:rsidRPr="00A32637">
        <w:rPr>
          <w:rFonts w:ascii="Arial" w:hAnsi="Arial" w:cs="Arial"/>
          <w:i/>
          <w:sz w:val="28"/>
          <w:szCs w:val="28"/>
          <w:u w:val="single"/>
        </w:rPr>
        <w:t xml:space="preserve">Mgr. Tereza </w:t>
      </w:r>
      <w:r w:rsidRPr="00967305">
        <w:rPr>
          <w:rFonts w:ascii="Arial" w:hAnsi="Arial" w:cs="Arial"/>
          <w:i/>
          <w:sz w:val="28"/>
          <w:szCs w:val="28"/>
          <w:u w:val="single"/>
        </w:rPr>
        <w:t>Hyblová</w:t>
      </w:r>
      <w:r w:rsidR="00124CFD" w:rsidRPr="00967305">
        <w:rPr>
          <w:rFonts w:ascii="Arial" w:hAnsi="Arial" w:cs="Arial"/>
          <w:sz w:val="28"/>
          <w:szCs w:val="28"/>
        </w:rPr>
        <w:t xml:space="preserve"> </w:t>
      </w:r>
      <w:r w:rsidR="005B01CE" w:rsidRPr="00967305">
        <w:rPr>
          <w:rFonts w:ascii="Arial" w:hAnsi="Arial" w:cs="Arial"/>
          <w:sz w:val="28"/>
          <w:szCs w:val="28"/>
        </w:rPr>
        <w:t>–</w:t>
      </w:r>
      <w:r w:rsidR="00967305" w:rsidRPr="00967305">
        <w:rPr>
          <w:rFonts w:ascii="Arial" w:hAnsi="Arial" w:cs="Arial"/>
          <w:sz w:val="28"/>
          <w:szCs w:val="28"/>
        </w:rPr>
        <w:t xml:space="preserve"> sociálně aktivizační služby, </w:t>
      </w:r>
      <w:r w:rsidR="001574ED" w:rsidRPr="00967305">
        <w:rPr>
          <w:rFonts w:ascii="Arial" w:hAnsi="Arial" w:cs="Arial"/>
          <w:sz w:val="28"/>
          <w:szCs w:val="28"/>
        </w:rPr>
        <w:t xml:space="preserve">terénní služba pro seniory </w:t>
      </w:r>
      <w:r w:rsidR="00967305">
        <w:rPr>
          <w:rFonts w:ascii="Arial" w:hAnsi="Arial" w:cs="Arial"/>
          <w:sz w:val="28"/>
          <w:szCs w:val="28"/>
        </w:rPr>
        <w:br/>
      </w:r>
      <w:r w:rsidR="001574ED" w:rsidRPr="00967305">
        <w:rPr>
          <w:rFonts w:ascii="Arial" w:hAnsi="Arial" w:cs="Arial"/>
          <w:sz w:val="28"/>
          <w:szCs w:val="28"/>
        </w:rPr>
        <w:t>se ZP</w:t>
      </w:r>
      <w:r w:rsidR="00114AE0" w:rsidRPr="00967305">
        <w:rPr>
          <w:rFonts w:ascii="Arial" w:hAnsi="Arial" w:cs="Arial"/>
          <w:sz w:val="28"/>
          <w:szCs w:val="28"/>
        </w:rPr>
        <w:t xml:space="preserve"> </w:t>
      </w:r>
    </w:p>
    <w:p w14:paraId="51A7756A" w14:textId="622947C8" w:rsidR="008F3EB4" w:rsidRDefault="008F3EB4" w:rsidP="00114AE0">
      <w:pPr>
        <w:rPr>
          <w:rStyle w:val="Hypertextovodkaz"/>
          <w:rFonts w:ascii="Arial" w:hAnsi="Arial" w:cs="Arial"/>
          <w:color w:val="auto"/>
          <w:sz w:val="28"/>
          <w:szCs w:val="28"/>
          <w:u w:val="none"/>
        </w:rPr>
      </w:pPr>
      <w:r w:rsidRPr="00967305">
        <w:rPr>
          <w:rFonts w:ascii="Arial" w:hAnsi="Arial" w:cs="Arial"/>
          <w:sz w:val="28"/>
          <w:szCs w:val="28"/>
        </w:rPr>
        <w:t xml:space="preserve">Tel: 770 101 441, 585 427 750, e-mail: </w:t>
      </w:r>
      <w:hyperlink r:id="rId16" w:history="1">
        <w:r w:rsidR="00BC7485" w:rsidRPr="009B2280">
          <w:rPr>
            <w:rStyle w:val="Hypertextovodkaz"/>
            <w:rFonts w:ascii="Arial" w:hAnsi="Arial" w:cs="Arial"/>
            <w:sz w:val="28"/>
            <w:szCs w:val="28"/>
          </w:rPr>
          <w:t>hyblova@sons.cz</w:t>
        </w:r>
      </w:hyperlink>
    </w:p>
    <w:p w14:paraId="20503C4D" w14:textId="4AEF17F7" w:rsidR="003344BE" w:rsidRDefault="00253F28" w:rsidP="00253F28">
      <w:pPr>
        <w:widowControl w:val="0"/>
        <w:autoSpaceDE w:val="0"/>
        <w:autoSpaceDN w:val="0"/>
        <w:adjustRightInd w:val="0"/>
        <w:jc w:val="both"/>
        <w:rPr>
          <w:rFonts w:ascii="Arial" w:hAnsi="Arial" w:cs="Arial"/>
          <w:sz w:val="28"/>
          <w:szCs w:val="28"/>
        </w:rPr>
      </w:pPr>
      <w:r w:rsidRPr="00967305">
        <w:rPr>
          <w:rFonts w:ascii="Arial" w:hAnsi="Arial" w:cs="Arial"/>
          <w:sz w:val="28"/>
          <w:szCs w:val="28"/>
        </w:rPr>
        <w:t xml:space="preserve">po a čt </w:t>
      </w:r>
      <w:r w:rsidR="00967305" w:rsidRPr="00967305">
        <w:rPr>
          <w:rFonts w:ascii="Arial" w:hAnsi="Arial" w:cs="Arial"/>
          <w:sz w:val="28"/>
          <w:szCs w:val="28"/>
        </w:rPr>
        <w:t>8</w:t>
      </w:r>
      <w:r w:rsidRPr="00967305">
        <w:rPr>
          <w:rFonts w:ascii="Arial" w:hAnsi="Arial" w:cs="Arial"/>
          <w:sz w:val="28"/>
          <w:szCs w:val="28"/>
        </w:rPr>
        <w:t>:</w:t>
      </w:r>
      <w:r w:rsidR="00967305" w:rsidRPr="00967305">
        <w:rPr>
          <w:rFonts w:ascii="Arial" w:hAnsi="Arial" w:cs="Arial"/>
          <w:sz w:val="28"/>
          <w:szCs w:val="28"/>
        </w:rPr>
        <w:t>0</w:t>
      </w:r>
      <w:r w:rsidRPr="00967305">
        <w:rPr>
          <w:rFonts w:ascii="Arial" w:hAnsi="Arial" w:cs="Arial"/>
          <w:sz w:val="28"/>
          <w:szCs w:val="28"/>
        </w:rPr>
        <w:t xml:space="preserve">0 </w:t>
      </w:r>
      <w:r w:rsidR="005B01CE" w:rsidRPr="00967305">
        <w:rPr>
          <w:rFonts w:ascii="Arial" w:hAnsi="Arial" w:cs="Arial"/>
          <w:sz w:val="28"/>
          <w:szCs w:val="28"/>
        </w:rPr>
        <w:t>–</w:t>
      </w:r>
      <w:r w:rsidRPr="00967305">
        <w:rPr>
          <w:rFonts w:ascii="Arial" w:hAnsi="Arial" w:cs="Arial"/>
          <w:sz w:val="28"/>
          <w:szCs w:val="28"/>
        </w:rPr>
        <w:t xml:space="preserve"> 1</w:t>
      </w:r>
      <w:r w:rsidR="00967305" w:rsidRPr="00967305">
        <w:rPr>
          <w:rFonts w:ascii="Arial" w:hAnsi="Arial" w:cs="Arial"/>
          <w:sz w:val="28"/>
          <w:szCs w:val="28"/>
        </w:rPr>
        <w:t>6</w:t>
      </w:r>
      <w:r w:rsidRPr="00967305">
        <w:rPr>
          <w:rFonts w:ascii="Arial" w:hAnsi="Arial" w:cs="Arial"/>
          <w:sz w:val="28"/>
          <w:szCs w:val="28"/>
        </w:rPr>
        <w:t>:</w:t>
      </w:r>
      <w:r w:rsidR="00967305" w:rsidRPr="00967305">
        <w:rPr>
          <w:rFonts w:ascii="Arial" w:hAnsi="Arial" w:cs="Arial"/>
          <w:sz w:val="28"/>
          <w:szCs w:val="28"/>
        </w:rPr>
        <w:t>3</w:t>
      </w:r>
      <w:r w:rsidRPr="00967305">
        <w:rPr>
          <w:rFonts w:ascii="Arial" w:hAnsi="Arial" w:cs="Arial"/>
          <w:sz w:val="28"/>
          <w:szCs w:val="28"/>
        </w:rPr>
        <w:t xml:space="preserve">0, pá </w:t>
      </w:r>
      <w:r w:rsidR="00967305" w:rsidRPr="00967305">
        <w:rPr>
          <w:rFonts w:ascii="Arial" w:hAnsi="Arial" w:cs="Arial"/>
          <w:sz w:val="28"/>
          <w:szCs w:val="28"/>
        </w:rPr>
        <w:t>8</w:t>
      </w:r>
      <w:r w:rsidRPr="00967305">
        <w:rPr>
          <w:rFonts w:ascii="Arial" w:hAnsi="Arial" w:cs="Arial"/>
          <w:sz w:val="28"/>
          <w:szCs w:val="28"/>
        </w:rPr>
        <w:t>:</w:t>
      </w:r>
      <w:r w:rsidR="00967305" w:rsidRPr="00967305">
        <w:rPr>
          <w:rFonts w:ascii="Arial" w:hAnsi="Arial" w:cs="Arial"/>
          <w:sz w:val="28"/>
          <w:szCs w:val="28"/>
        </w:rPr>
        <w:t>0</w:t>
      </w:r>
      <w:r w:rsidRPr="00967305">
        <w:rPr>
          <w:rFonts w:ascii="Arial" w:hAnsi="Arial" w:cs="Arial"/>
          <w:sz w:val="28"/>
          <w:szCs w:val="28"/>
        </w:rPr>
        <w:t xml:space="preserve">0 </w:t>
      </w:r>
      <w:r w:rsidR="005B01CE" w:rsidRPr="00967305">
        <w:rPr>
          <w:rFonts w:ascii="Arial" w:hAnsi="Arial" w:cs="Arial"/>
          <w:sz w:val="28"/>
          <w:szCs w:val="28"/>
        </w:rPr>
        <w:t>–</w:t>
      </w:r>
      <w:r w:rsidRPr="00967305">
        <w:rPr>
          <w:rFonts w:ascii="Arial" w:hAnsi="Arial" w:cs="Arial"/>
          <w:sz w:val="28"/>
          <w:szCs w:val="28"/>
        </w:rPr>
        <w:t xml:space="preserve"> 1</w:t>
      </w:r>
      <w:r w:rsidR="00967305" w:rsidRPr="00967305">
        <w:rPr>
          <w:rFonts w:ascii="Arial" w:hAnsi="Arial" w:cs="Arial"/>
          <w:sz w:val="28"/>
          <w:szCs w:val="28"/>
        </w:rPr>
        <w:t>2</w:t>
      </w:r>
      <w:r w:rsidRPr="00967305">
        <w:rPr>
          <w:rFonts w:ascii="Arial" w:hAnsi="Arial" w:cs="Arial"/>
          <w:sz w:val="28"/>
          <w:szCs w:val="28"/>
        </w:rPr>
        <w:t>:</w:t>
      </w:r>
      <w:r w:rsidR="00967305" w:rsidRPr="00967305">
        <w:rPr>
          <w:rFonts w:ascii="Arial" w:hAnsi="Arial" w:cs="Arial"/>
          <w:sz w:val="28"/>
          <w:szCs w:val="28"/>
        </w:rPr>
        <w:t>0</w:t>
      </w:r>
      <w:r w:rsidRPr="00967305">
        <w:rPr>
          <w:rFonts w:ascii="Arial" w:hAnsi="Arial" w:cs="Arial"/>
          <w:sz w:val="28"/>
          <w:szCs w:val="28"/>
        </w:rPr>
        <w:t>0</w:t>
      </w:r>
    </w:p>
    <w:p w14:paraId="412612D1" w14:textId="77777777" w:rsidR="00253F28" w:rsidRDefault="00253F28" w:rsidP="00253F28">
      <w:pPr>
        <w:widowControl w:val="0"/>
        <w:autoSpaceDE w:val="0"/>
        <w:autoSpaceDN w:val="0"/>
        <w:adjustRightInd w:val="0"/>
        <w:jc w:val="both"/>
        <w:rPr>
          <w:rFonts w:ascii="Arial" w:hAnsi="Arial" w:cs="Arial"/>
          <w:sz w:val="28"/>
          <w:szCs w:val="28"/>
        </w:rPr>
      </w:pPr>
      <w:r w:rsidRPr="00693835">
        <w:rPr>
          <w:rFonts w:ascii="Arial" w:hAnsi="Arial" w:cs="Arial"/>
          <w:sz w:val="28"/>
          <w:szCs w:val="28"/>
        </w:rPr>
        <w:t xml:space="preserve"> </w:t>
      </w:r>
    </w:p>
    <w:p w14:paraId="6CACA248" w14:textId="77777777" w:rsidR="00124CFD" w:rsidRDefault="00124CFD" w:rsidP="00124CFD">
      <w:pPr>
        <w:spacing w:line="276" w:lineRule="auto"/>
        <w:jc w:val="center"/>
        <w:outlineLvl w:val="0"/>
        <w:rPr>
          <w:rFonts w:ascii="Arial" w:hAnsi="Arial" w:cs="Arial"/>
          <w:b/>
          <w:sz w:val="28"/>
          <w:szCs w:val="28"/>
        </w:rPr>
      </w:pPr>
      <w:r w:rsidRPr="0043453C">
        <w:rPr>
          <w:rFonts w:ascii="Arial" w:hAnsi="Arial" w:cs="Arial"/>
          <w:b/>
          <w:sz w:val="28"/>
          <w:szCs w:val="28"/>
        </w:rPr>
        <w:t>pro osobní návštěvu doporučujeme vždy předchozí telefonickou domluvu</w:t>
      </w:r>
    </w:p>
    <w:p w14:paraId="4B0B7CC9" w14:textId="77777777" w:rsidR="00967305" w:rsidRDefault="00967305" w:rsidP="00C74B5F">
      <w:pPr>
        <w:spacing w:line="276" w:lineRule="auto"/>
        <w:jc w:val="both"/>
        <w:outlineLvl w:val="0"/>
        <w:rPr>
          <w:rFonts w:ascii="Arial" w:hAnsi="Arial" w:cs="Arial"/>
          <w:b/>
          <w:sz w:val="28"/>
          <w:szCs w:val="28"/>
          <w:u w:val="single"/>
        </w:rPr>
      </w:pPr>
      <w:bookmarkStart w:id="0" w:name="_Hlk148971032"/>
    </w:p>
    <w:p w14:paraId="6632B457" w14:textId="77777777" w:rsidR="009A07C9" w:rsidRDefault="009A07C9" w:rsidP="00C74B5F">
      <w:pPr>
        <w:spacing w:line="276" w:lineRule="auto"/>
        <w:jc w:val="both"/>
        <w:outlineLvl w:val="0"/>
        <w:rPr>
          <w:rFonts w:ascii="Arial" w:hAnsi="Arial" w:cs="Arial"/>
          <w:b/>
          <w:sz w:val="28"/>
          <w:szCs w:val="28"/>
          <w:u w:val="single"/>
        </w:rPr>
      </w:pPr>
    </w:p>
    <w:p w14:paraId="090A747F" w14:textId="51452F41" w:rsidR="00C74B5F" w:rsidRDefault="00C74B5F" w:rsidP="00C74B5F">
      <w:pPr>
        <w:spacing w:line="276" w:lineRule="auto"/>
        <w:jc w:val="both"/>
        <w:outlineLvl w:val="0"/>
        <w:rPr>
          <w:rFonts w:ascii="Arial" w:hAnsi="Arial" w:cs="Arial"/>
          <w:b/>
          <w:sz w:val="28"/>
          <w:szCs w:val="28"/>
          <w:u w:val="single"/>
        </w:rPr>
      </w:pPr>
      <w:r>
        <w:rPr>
          <w:rFonts w:ascii="Arial" w:hAnsi="Arial" w:cs="Arial"/>
          <w:b/>
          <w:sz w:val="28"/>
          <w:szCs w:val="28"/>
          <w:u w:val="single"/>
        </w:rPr>
        <w:lastRenderedPageBreak/>
        <w:t>Návštěvní</w:t>
      </w:r>
      <w:r w:rsidRPr="00693835">
        <w:rPr>
          <w:rFonts w:ascii="Arial" w:hAnsi="Arial" w:cs="Arial"/>
          <w:b/>
          <w:sz w:val="28"/>
          <w:szCs w:val="28"/>
          <w:u w:val="single"/>
        </w:rPr>
        <w:t xml:space="preserve"> hodiny:</w:t>
      </w:r>
      <w:r>
        <w:rPr>
          <w:rFonts w:ascii="Arial" w:hAnsi="Arial" w:cs="Arial"/>
          <w:b/>
          <w:sz w:val="28"/>
          <w:szCs w:val="28"/>
          <w:u w:val="single"/>
        </w:rPr>
        <w:t xml:space="preserve"> </w:t>
      </w:r>
    </w:p>
    <w:p w14:paraId="7123EC33" w14:textId="77777777" w:rsidR="00C74B5F" w:rsidRPr="007F2A64" w:rsidRDefault="00C74B5F" w:rsidP="00C74B5F">
      <w:pPr>
        <w:spacing w:line="276" w:lineRule="auto"/>
        <w:jc w:val="both"/>
        <w:outlineLvl w:val="0"/>
        <w:rPr>
          <w:rFonts w:ascii="Arial" w:hAnsi="Arial" w:cs="Arial"/>
          <w:b/>
          <w:sz w:val="8"/>
          <w:szCs w:val="8"/>
          <w:u w:val="single"/>
        </w:rPr>
      </w:pPr>
    </w:p>
    <w:p w14:paraId="0A2945FC" w14:textId="77777777" w:rsidR="00C74B5F" w:rsidRPr="00A85681" w:rsidRDefault="00C74B5F" w:rsidP="00B95860">
      <w:pPr>
        <w:spacing w:line="276" w:lineRule="auto"/>
        <w:jc w:val="both"/>
        <w:outlineLvl w:val="0"/>
        <w:rPr>
          <w:rFonts w:ascii="Arial" w:hAnsi="Arial" w:cs="Arial"/>
          <w:b/>
          <w:sz w:val="40"/>
          <w:szCs w:val="40"/>
        </w:rPr>
      </w:pPr>
      <w:r>
        <w:rPr>
          <w:rFonts w:ascii="Arial" w:hAnsi="Arial" w:cs="Arial"/>
          <w:b/>
          <w:i/>
          <w:sz w:val="28"/>
          <w:szCs w:val="28"/>
        </w:rPr>
        <w:t>Odborné s</w:t>
      </w:r>
      <w:r w:rsidRPr="00A85681">
        <w:rPr>
          <w:rFonts w:ascii="Arial" w:hAnsi="Arial" w:cs="Arial"/>
          <w:b/>
          <w:i/>
          <w:sz w:val="28"/>
          <w:szCs w:val="28"/>
        </w:rPr>
        <w:t>ociáln</w:t>
      </w:r>
      <w:r>
        <w:rPr>
          <w:rFonts w:ascii="Arial" w:hAnsi="Arial" w:cs="Arial"/>
          <w:b/>
          <w:i/>
          <w:sz w:val="28"/>
          <w:szCs w:val="28"/>
        </w:rPr>
        <w:t>í</w:t>
      </w:r>
      <w:r w:rsidRPr="00A85681">
        <w:rPr>
          <w:rFonts w:ascii="Arial" w:hAnsi="Arial" w:cs="Arial"/>
          <w:b/>
          <w:i/>
          <w:sz w:val="28"/>
          <w:szCs w:val="28"/>
        </w:rPr>
        <w:t xml:space="preserve"> poradenství:</w:t>
      </w:r>
      <w:r w:rsidRPr="00A85681">
        <w:rPr>
          <w:rFonts w:ascii="Arial" w:hAnsi="Arial" w:cs="Arial"/>
          <w:b/>
          <w:sz w:val="40"/>
          <w:szCs w:val="40"/>
        </w:rPr>
        <w:t xml:space="preserve"> </w:t>
      </w:r>
      <w:r w:rsidRPr="000258E0">
        <w:rPr>
          <w:rFonts w:ascii="Arial" w:hAnsi="Arial" w:cs="Arial"/>
          <w:sz w:val="28"/>
          <w:szCs w:val="28"/>
        </w:rPr>
        <w:t>(v kanceláři OO SONS)</w:t>
      </w:r>
    </w:p>
    <w:p w14:paraId="6C6E85EC" w14:textId="77777777" w:rsidR="00C74B5F" w:rsidRPr="00936392" w:rsidRDefault="00C74B5F" w:rsidP="00B95860">
      <w:pPr>
        <w:spacing w:line="276" w:lineRule="auto"/>
        <w:jc w:val="both"/>
        <w:outlineLvl w:val="0"/>
        <w:rPr>
          <w:rFonts w:ascii="Arial" w:hAnsi="Arial" w:cs="Arial"/>
          <w:sz w:val="28"/>
          <w:szCs w:val="28"/>
        </w:rPr>
      </w:pPr>
      <w:r w:rsidRPr="00936392">
        <w:rPr>
          <w:rFonts w:ascii="Arial" w:hAnsi="Arial" w:cs="Arial"/>
          <w:sz w:val="28"/>
          <w:szCs w:val="28"/>
        </w:rPr>
        <w:t>pondělí</w:t>
      </w:r>
      <w:r w:rsidRPr="00936392">
        <w:rPr>
          <w:rFonts w:ascii="Arial" w:hAnsi="Arial" w:cs="Arial"/>
          <w:sz w:val="28"/>
          <w:szCs w:val="28"/>
        </w:rPr>
        <w:tab/>
        <w:t xml:space="preserve">9:00 – 12:00 a 12:30 – 16:30 </w:t>
      </w:r>
    </w:p>
    <w:p w14:paraId="6714A378" w14:textId="77777777" w:rsidR="00C74B5F" w:rsidRPr="00936392" w:rsidRDefault="00C74B5F" w:rsidP="00B95860">
      <w:pPr>
        <w:spacing w:line="276" w:lineRule="auto"/>
        <w:jc w:val="both"/>
        <w:outlineLvl w:val="0"/>
        <w:rPr>
          <w:rFonts w:ascii="Arial" w:hAnsi="Arial" w:cs="Arial"/>
          <w:sz w:val="28"/>
          <w:szCs w:val="28"/>
        </w:rPr>
      </w:pPr>
      <w:r w:rsidRPr="00936392">
        <w:rPr>
          <w:rFonts w:ascii="Arial" w:hAnsi="Arial" w:cs="Arial"/>
          <w:sz w:val="28"/>
          <w:szCs w:val="28"/>
        </w:rPr>
        <w:t xml:space="preserve">úterý    </w:t>
      </w:r>
      <w:r w:rsidRPr="00936392">
        <w:rPr>
          <w:rFonts w:ascii="Arial" w:hAnsi="Arial" w:cs="Arial"/>
          <w:sz w:val="28"/>
          <w:szCs w:val="28"/>
        </w:rPr>
        <w:tab/>
        <w:t>9:00 – 14:00 terénní služba</w:t>
      </w:r>
    </w:p>
    <w:p w14:paraId="1DD032CC" w14:textId="77777777" w:rsidR="00C74B5F" w:rsidRDefault="00C74B5F" w:rsidP="00B95860">
      <w:pPr>
        <w:spacing w:line="276" w:lineRule="auto"/>
        <w:jc w:val="both"/>
        <w:outlineLvl w:val="0"/>
        <w:rPr>
          <w:rFonts w:ascii="Arial" w:hAnsi="Arial" w:cs="Arial"/>
          <w:sz w:val="28"/>
          <w:szCs w:val="28"/>
        </w:rPr>
      </w:pPr>
      <w:r w:rsidRPr="00936392">
        <w:rPr>
          <w:rFonts w:ascii="Arial" w:hAnsi="Arial" w:cs="Arial"/>
          <w:sz w:val="28"/>
          <w:szCs w:val="28"/>
        </w:rPr>
        <w:t xml:space="preserve">čtvrtek </w:t>
      </w:r>
      <w:r w:rsidRPr="00936392">
        <w:rPr>
          <w:rFonts w:ascii="Arial" w:hAnsi="Arial" w:cs="Arial"/>
          <w:sz w:val="28"/>
          <w:szCs w:val="28"/>
        </w:rPr>
        <w:tab/>
        <w:t xml:space="preserve">9:00 – 12:00 a 12:30 – 16:30 </w:t>
      </w:r>
    </w:p>
    <w:p w14:paraId="7B282792" w14:textId="77777777" w:rsidR="006835A4" w:rsidRPr="006835A4" w:rsidRDefault="006835A4" w:rsidP="00C74B5F">
      <w:pPr>
        <w:jc w:val="both"/>
        <w:outlineLvl w:val="0"/>
        <w:rPr>
          <w:rFonts w:ascii="Arial" w:hAnsi="Arial" w:cs="Arial"/>
          <w:sz w:val="8"/>
          <w:szCs w:val="8"/>
        </w:rPr>
      </w:pPr>
    </w:p>
    <w:p w14:paraId="57398DC8" w14:textId="60966D41" w:rsidR="00C74B5F" w:rsidRDefault="00C74B5F" w:rsidP="00C74B5F">
      <w:pPr>
        <w:jc w:val="both"/>
        <w:outlineLvl w:val="0"/>
        <w:rPr>
          <w:rFonts w:ascii="Arial" w:hAnsi="Arial" w:cs="Arial"/>
          <w:sz w:val="28"/>
          <w:szCs w:val="28"/>
        </w:rPr>
      </w:pPr>
      <w:r w:rsidRPr="00693835">
        <w:rPr>
          <w:rFonts w:ascii="Arial" w:hAnsi="Arial" w:cs="Arial"/>
          <w:sz w:val="28"/>
          <w:szCs w:val="28"/>
        </w:rPr>
        <w:t>jiný termín lze dohodnout telefonicky nebo e-mailem</w:t>
      </w:r>
    </w:p>
    <w:p w14:paraId="05EA4A75" w14:textId="77777777" w:rsidR="00B95860" w:rsidRPr="00601E24" w:rsidRDefault="00B95860" w:rsidP="00C74B5F">
      <w:pPr>
        <w:jc w:val="both"/>
        <w:outlineLvl w:val="0"/>
        <w:rPr>
          <w:rFonts w:ascii="Arial" w:hAnsi="Arial" w:cs="Arial"/>
          <w:sz w:val="16"/>
          <w:szCs w:val="16"/>
        </w:rPr>
      </w:pPr>
    </w:p>
    <w:p w14:paraId="01119997" w14:textId="77777777" w:rsidR="00C74B5F" w:rsidRPr="00A85681" w:rsidRDefault="00C74B5F" w:rsidP="00C74B5F">
      <w:pPr>
        <w:jc w:val="both"/>
        <w:outlineLvl w:val="0"/>
        <w:rPr>
          <w:rFonts w:ascii="Arial" w:hAnsi="Arial" w:cs="Arial"/>
          <w:sz w:val="8"/>
          <w:szCs w:val="8"/>
        </w:rPr>
      </w:pPr>
    </w:p>
    <w:p w14:paraId="1B3DDB3F" w14:textId="77777777" w:rsidR="00C74B5F" w:rsidRDefault="00C74B5F" w:rsidP="00C74B5F">
      <w:pPr>
        <w:jc w:val="both"/>
        <w:outlineLvl w:val="0"/>
        <w:rPr>
          <w:rFonts w:ascii="Arial" w:hAnsi="Arial" w:cs="Arial"/>
          <w:b/>
          <w:i/>
          <w:sz w:val="28"/>
          <w:szCs w:val="28"/>
        </w:rPr>
      </w:pPr>
      <w:r w:rsidRPr="001A2FEF">
        <w:rPr>
          <w:rFonts w:ascii="Arial" w:hAnsi="Arial" w:cs="Arial"/>
          <w:b/>
          <w:i/>
          <w:sz w:val="28"/>
          <w:szCs w:val="28"/>
        </w:rPr>
        <w:t>Aktivizační setkání a poradenství</w:t>
      </w:r>
      <w:r>
        <w:rPr>
          <w:rFonts w:ascii="Arial" w:hAnsi="Arial" w:cs="Arial"/>
          <w:b/>
          <w:i/>
          <w:sz w:val="28"/>
          <w:szCs w:val="28"/>
        </w:rPr>
        <w:t xml:space="preserve"> v prostorách s bezbariérovým přístupem</w:t>
      </w:r>
      <w:r w:rsidRPr="001A2FEF">
        <w:rPr>
          <w:rFonts w:ascii="Arial" w:hAnsi="Arial" w:cs="Arial"/>
          <w:b/>
          <w:i/>
          <w:sz w:val="28"/>
          <w:szCs w:val="28"/>
        </w:rPr>
        <w:t>:</w:t>
      </w:r>
    </w:p>
    <w:p w14:paraId="2F10CBDE" w14:textId="5BAADD87" w:rsidR="00C74B5F" w:rsidRDefault="00C74B5F" w:rsidP="00C74B5F">
      <w:pPr>
        <w:jc w:val="both"/>
        <w:outlineLvl w:val="0"/>
        <w:rPr>
          <w:rStyle w:val="markedcontent"/>
          <w:rFonts w:ascii="Arial" w:hAnsi="Arial" w:cs="Arial"/>
          <w:b/>
          <w:i/>
          <w:sz w:val="16"/>
          <w:szCs w:val="16"/>
        </w:rPr>
      </w:pPr>
    </w:p>
    <w:p w14:paraId="4B312FB3" w14:textId="77777777" w:rsidR="00982C5E" w:rsidRPr="001E176B" w:rsidRDefault="00982C5E" w:rsidP="005934D5">
      <w:pPr>
        <w:jc w:val="both"/>
        <w:rPr>
          <w:rFonts w:ascii="Arial" w:hAnsi="Arial" w:cs="Arial"/>
          <w:b/>
          <w:sz w:val="8"/>
          <w:szCs w:val="8"/>
          <w:u w:val="single"/>
        </w:rPr>
      </w:pPr>
    </w:p>
    <w:p w14:paraId="54FB54F0" w14:textId="083716F1" w:rsidR="00C74B5F" w:rsidRDefault="00C74B5F" w:rsidP="00C74B5F">
      <w:pPr>
        <w:jc w:val="both"/>
        <w:rPr>
          <w:rFonts w:ascii="Arial" w:hAnsi="Arial" w:cs="Arial"/>
          <w:sz w:val="28"/>
          <w:szCs w:val="28"/>
        </w:rPr>
      </w:pPr>
      <w:r w:rsidRPr="00541858">
        <w:rPr>
          <w:rStyle w:val="markedcontent"/>
          <w:rFonts w:ascii="Arial" w:hAnsi="Arial" w:cs="Arial"/>
          <w:b/>
          <w:sz w:val="28"/>
          <w:szCs w:val="28"/>
        </w:rPr>
        <w:t>Litovel</w:t>
      </w:r>
      <w:r>
        <w:rPr>
          <w:rStyle w:val="markedcontent"/>
          <w:rFonts w:ascii="Arial" w:hAnsi="Arial" w:cs="Arial"/>
          <w:b/>
          <w:sz w:val="28"/>
          <w:szCs w:val="28"/>
        </w:rPr>
        <w:t xml:space="preserve"> </w:t>
      </w:r>
      <w:r>
        <w:rPr>
          <w:rStyle w:val="markedcontent"/>
          <w:rFonts w:ascii="Arial" w:hAnsi="Arial" w:cs="Arial"/>
          <w:sz w:val="28"/>
          <w:szCs w:val="28"/>
        </w:rPr>
        <w:t>–</w:t>
      </w:r>
      <w:r w:rsidRPr="00541858">
        <w:rPr>
          <w:rStyle w:val="markedcontent"/>
          <w:rFonts w:ascii="Arial" w:hAnsi="Arial" w:cs="Arial"/>
          <w:sz w:val="28"/>
          <w:szCs w:val="28"/>
        </w:rPr>
        <w:t xml:space="preserve"> </w:t>
      </w:r>
      <w:r>
        <w:rPr>
          <w:rStyle w:val="markedcontent"/>
          <w:rFonts w:ascii="Arial" w:hAnsi="Arial" w:cs="Arial"/>
          <w:sz w:val="28"/>
          <w:szCs w:val="28"/>
        </w:rPr>
        <w:t>po předchozí telefonické domluvě v</w:t>
      </w:r>
      <w:r>
        <w:rPr>
          <w:rFonts w:ascii="Arial" w:hAnsi="Arial" w:cs="Arial"/>
          <w:sz w:val="28"/>
          <w:szCs w:val="28"/>
        </w:rPr>
        <w:t xml:space="preserve">e školící místnosti v </w:t>
      </w:r>
      <w:r w:rsidRPr="00541858">
        <w:rPr>
          <w:rFonts w:ascii="Arial" w:hAnsi="Arial" w:cs="Arial"/>
          <w:sz w:val="28"/>
          <w:szCs w:val="28"/>
        </w:rPr>
        <w:t xml:space="preserve">přízemí Městského úřadu, </w:t>
      </w:r>
      <w:r>
        <w:rPr>
          <w:rFonts w:ascii="Arial" w:hAnsi="Arial" w:cs="Arial"/>
          <w:sz w:val="28"/>
          <w:szCs w:val="28"/>
        </w:rPr>
        <w:t>n</w:t>
      </w:r>
      <w:r w:rsidRPr="00541858">
        <w:rPr>
          <w:rFonts w:ascii="Arial" w:hAnsi="Arial" w:cs="Arial"/>
          <w:sz w:val="28"/>
          <w:szCs w:val="28"/>
        </w:rPr>
        <w:t xml:space="preserve">ám. Přemysla Otakara. </w:t>
      </w:r>
    </w:p>
    <w:p w14:paraId="4477C403" w14:textId="77777777" w:rsidR="00B95860" w:rsidRPr="00601E24" w:rsidRDefault="00B95860" w:rsidP="00C74B5F">
      <w:pPr>
        <w:jc w:val="both"/>
        <w:rPr>
          <w:rFonts w:ascii="Arial" w:hAnsi="Arial" w:cs="Arial"/>
          <w:sz w:val="16"/>
          <w:szCs w:val="16"/>
        </w:rPr>
      </w:pPr>
    </w:p>
    <w:p w14:paraId="48F65969" w14:textId="43859E6F" w:rsidR="00C74B5F" w:rsidRDefault="00C74B5F" w:rsidP="00C74B5F">
      <w:pPr>
        <w:jc w:val="both"/>
        <w:outlineLvl w:val="0"/>
        <w:rPr>
          <w:rFonts w:ascii="Arial" w:hAnsi="Arial" w:cs="Arial"/>
          <w:sz w:val="28"/>
          <w:szCs w:val="28"/>
        </w:rPr>
      </w:pPr>
      <w:r w:rsidRPr="008033E9">
        <w:rPr>
          <w:rFonts w:ascii="Arial" w:hAnsi="Arial" w:cs="Arial"/>
          <w:b/>
          <w:sz w:val="28"/>
          <w:szCs w:val="28"/>
        </w:rPr>
        <w:t>Šternberk</w:t>
      </w:r>
      <w:r w:rsidRPr="008033E9">
        <w:rPr>
          <w:rFonts w:ascii="Arial" w:hAnsi="Arial" w:cs="Arial"/>
          <w:sz w:val="28"/>
          <w:szCs w:val="28"/>
        </w:rPr>
        <w:t xml:space="preserve"> –</w:t>
      </w:r>
      <w:r w:rsidR="001C0CD2">
        <w:rPr>
          <w:rFonts w:ascii="Arial" w:hAnsi="Arial" w:cs="Arial"/>
          <w:sz w:val="28"/>
          <w:szCs w:val="28"/>
        </w:rPr>
        <w:t xml:space="preserve"> každé </w:t>
      </w:r>
      <w:r w:rsidR="00BD4921" w:rsidRPr="008033E9">
        <w:rPr>
          <w:rFonts w:ascii="Arial" w:hAnsi="Arial" w:cs="Arial"/>
          <w:sz w:val="28"/>
          <w:szCs w:val="28"/>
        </w:rPr>
        <w:t xml:space="preserve">první úterý v měsíci v době od </w:t>
      </w:r>
      <w:bookmarkStart w:id="1" w:name="_Hlk148961543"/>
      <w:r w:rsidR="00BD4921" w:rsidRPr="008033E9">
        <w:rPr>
          <w:rFonts w:ascii="Arial" w:hAnsi="Arial" w:cs="Arial"/>
          <w:sz w:val="28"/>
          <w:szCs w:val="28"/>
        </w:rPr>
        <w:t xml:space="preserve">9:00 do 11:00 </w:t>
      </w:r>
      <w:bookmarkEnd w:id="1"/>
      <w:r w:rsidR="00BD4921" w:rsidRPr="008033E9">
        <w:rPr>
          <w:rFonts w:ascii="Arial" w:hAnsi="Arial" w:cs="Arial"/>
          <w:sz w:val="28"/>
          <w:szCs w:val="28"/>
        </w:rPr>
        <w:t>v Domě sociálních služeb, Komenského 40.</w:t>
      </w:r>
    </w:p>
    <w:p w14:paraId="52887671" w14:textId="77777777" w:rsidR="00B95860" w:rsidRPr="001E176B" w:rsidRDefault="00B95860" w:rsidP="00C74B5F">
      <w:pPr>
        <w:jc w:val="both"/>
        <w:outlineLvl w:val="0"/>
        <w:rPr>
          <w:rFonts w:ascii="Arial" w:hAnsi="Arial" w:cs="Arial"/>
          <w:sz w:val="8"/>
          <w:szCs w:val="8"/>
        </w:rPr>
      </w:pPr>
    </w:p>
    <w:p w14:paraId="7BF51288" w14:textId="77777777" w:rsidR="00C74B5F" w:rsidRPr="006835A4" w:rsidRDefault="00C74B5F" w:rsidP="00C74B5F">
      <w:pPr>
        <w:jc w:val="both"/>
        <w:outlineLvl w:val="0"/>
        <w:rPr>
          <w:rFonts w:ascii="Arial" w:hAnsi="Arial" w:cs="Arial"/>
          <w:sz w:val="8"/>
          <w:szCs w:val="8"/>
        </w:rPr>
      </w:pPr>
    </w:p>
    <w:p w14:paraId="2DD0E79D" w14:textId="43DEF6DF" w:rsidR="00C74B5F" w:rsidRDefault="00C74B5F" w:rsidP="00C74B5F">
      <w:pPr>
        <w:jc w:val="both"/>
        <w:rPr>
          <w:rFonts w:ascii="Arial" w:hAnsi="Arial" w:cs="Arial"/>
          <w:sz w:val="28"/>
          <w:szCs w:val="28"/>
        </w:rPr>
      </w:pPr>
      <w:r w:rsidRPr="00D4530D">
        <w:rPr>
          <w:rFonts w:ascii="Arial" w:hAnsi="Arial" w:cs="Arial"/>
          <w:b/>
          <w:sz w:val="28"/>
          <w:szCs w:val="28"/>
        </w:rPr>
        <w:t>Uničov</w:t>
      </w:r>
      <w:r w:rsidRPr="00D4530D">
        <w:rPr>
          <w:rFonts w:ascii="Arial" w:hAnsi="Arial" w:cs="Arial"/>
          <w:sz w:val="28"/>
          <w:szCs w:val="28"/>
        </w:rPr>
        <w:t xml:space="preserve"> – </w:t>
      </w:r>
      <w:r w:rsidR="00BC7485">
        <w:rPr>
          <w:rFonts w:ascii="Arial" w:hAnsi="Arial" w:cs="Arial"/>
          <w:sz w:val="28"/>
          <w:szCs w:val="28"/>
        </w:rPr>
        <w:t xml:space="preserve">každou první středu v měsíci </w:t>
      </w:r>
      <w:r w:rsidRPr="00454D14">
        <w:rPr>
          <w:rFonts w:ascii="Arial" w:hAnsi="Arial" w:cs="Arial"/>
          <w:sz w:val="28"/>
          <w:szCs w:val="28"/>
        </w:rPr>
        <w:t>v době od 8:30 do 10:30 v Centru sociálních služeb Uničov, Gymnazijní ul. 237.</w:t>
      </w:r>
      <w:r>
        <w:rPr>
          <w:rFonts w:ascii="Arial" w:hAnsi="Arial" w:cs="Arial"/>
          <w:sz w:val="28"/>
          <w:szCs w:val="28"/>
        </w:rPr>
        <w:t xml:space="preserve"> </w:t>
      </w:r>
    </w:p>
    <w:p w14:paraId="7874792B" w14:textId="77777777" w:rsidR="00B95860" w:rsidRPr="00E95BA8" w:rsidRDefault="00B95860" w:rsidP="00C74B5F">
      <w:pPr>
        <w:jc w:val="both"/>
        <w:rPr>
          <w:rFonts w:ascii="Arial" w:hAnsi="Arial" w:cs="Arial"/>
          <w:sz w:val="20"/>
          <w:szCs w:val="20"/>
        </w:rPr>
      </w:pPr>
    </w:p>
    <w:p w14:paraId="67FC7BA7" w14:textId="2759573D" w:rsidR="00C74B5F" w:rsidRDefault="00C74B5F" w:rsidP="00C74B5F">
      <w:pPr>
        <w:jc w:val="both"/>
        <w:outlineLvl w:val="0"/>
        <w:rPr>
          <w:rFonts w:ascii="Arial" w:hAnsi="Arial" w:cs="Arial"/>
          <w:sz w:val="28"/>
          <w:szCs w:val="28"/>
        </w:rPr>
      </w:pPr>
      <w:r w:rsidRPr="00D74B5B">
        <w:rPr>
          <w:rFonts w:ascii="Arial" w:hAnsi="Arial" w:cs="Arial"/>
          <w:sz w:val="28"/>
          <w:szCs w:val="28"/>
        </w:rPr>
        <w:t>Zapůjčujeme speciální pomůcky</w:t>
      </w:r>
      <w:r w:rsidRPr="00693835">
        <w:rPr>
          <w:rFonts w:ascii="Arial" w:hAnsi="Arial" w:cs="Arial"/>
          <w:sz w:val="28"/>
          <w:szCs w:val="28"/>
        </w:rPr>
        <w:t xml:space="preserve"> pro osoby s</w:t>
      </w:r>
      <w:r>
        <w:rPr>
          <w:rFonts w:ascii="Arial" w:hAnsi="Arial" w:cs="Arial"/>
          <w:sz w:val="28"/>
          <w:szCs w:val="28"/>
        </w:rPr>
        <w:t> </w:t>
      </w:r>
      <w:r w:rsidRPr="00693835">
        <w:rPr>
          <w:rFonts w:ascii="Arial" w:hAnsi="Arial" w:cs="Arial"/>
          <w:sz w:val="28"/>
          <w:szCs w:val="28"/>
        </w:rPr>
        <w:t xml:space="preserve">těžkým zrakovým postižením </w:t>
      </w:r>
      <w:r>
        <w:rPr>
          <w:rFonts w:ascii="Arial" w:hAnsi="Arial" w:cs="Arial"/>
          <w:sz w:val="28"/>
          <w:szCs w:val="28"/>
        </w:rPr>
        <w:t xml:space="preserve">- </w:t>
      </w:r>
      <w:r>
        <w:rPr>
          <w:rFonts w:ascii="Arial" w:hAnsi="Arial" w:cs="Arial"/>
          <w:sz w:val="28"/>
          <w:szCs w:val="28"/>
        </w:rPr>
        <w:br/>
      </w:r>
      <w:r w:rsidRPr="00693835">
        <w:rPr>
          <w:rFonts w:ascii="Arial" w:hAnsi="Arial" w:cs="Arial"/>
          <w:sz w:val="28"/>
          <w:szCs w:val="28"/>
        </w:rPr>
        <w:t>po telefonické domluvě v</w:t>
      </w:r>
      <w:r>
        <w:rPr>
          <w:rFonts w:ascii="Arial" w:hAnsi="Arial" w:cs="Arial"/>
          <w:sz w:val="28"/>
          <w:szCs w:val="28"/>
        </w:rPr>
        <w:t> </w:t>
      </w:r>
      <w:r w:rsidRPr="00693835">
        <w:rPr>
          <w:rFonts w:ascii="Arial" w:hAnsi="Arial" w:cs="Arial"/>
          <w:sz w:val="28"/>
          <w:szCs w:val="28"/>
        </w:rPr>
        <w:t>kanceláři odbočky.</w:t>
      </w:r>
    </w:p>
    <w:p w14:paraId="2974994D" w14:textId="77777777" w:rsidR="00B95860" w:rsidRPr="00B95860" w:rsidRDefault="00B95860" w:rsidP="00C74B5F">
      <w:pPr>
        <w:jc w:val="both"/>
        <w:outlineLvl w:val="0"/>
        <w:rPr>
          <w:rFonts w:ascii="Arial" w:hAnsi="Arial" w:cs="Arial"/>
          <w:sz w:val="16"/>
          <w:szCs w:val="16"/>
        </w:rPr>
      </w:pPr>
    </w:p>
    <w:p w14:paraId="5C209965" w14:textId="1F1DBB57" w:rsidR="00C74B5F" w:rsidRDefault="00C74B5F" w:rsidP="00C74B5F">
      <w:pPr>
        <w:jc w:val="both"/>
        <w:outlineLvl w:val="0"/>
        <w:rPr>
          <w:rFonts w:ascii="Arial" w:hAnsi="Arial" w:cs="Arial"/>
          <w:sz w:val="8"/>
          <w:szCs w:val="8"/>
        </w:rPr>
      </w:pPr>
    </w:p>
    <w:p w14:paraId="52A8CC26" w14:textId="77777777" w:rsidR="001E176B" w:rsidRPr="00693835" w:rsidRDefault="001E176B" w:rsidP="00C74B5F">
      <w:pPr>
        <w:jc w:val="both"/>
        <w:outlineLvl w:val="0"/>
        <w:rPr>
          <w:rFonts w:ascii="Arial" w:hAnsi="Arial" w:cs="Arial"/>
          <w:sz w:val="8"/>
          <w:szCs w:val="8"/>
        </w:rPr>
      </w:pPr>
    </w:p>
    <w:p w14:paraId="3CD5D28A" w14:textId="77777777" w:rsidR="00C74B5F" w:rsidRPr="00BE5D59" w:rsidRDefault="00C74B5F" w:rsidP="00C74B5F">
      <w:pPr>
        <w:widowControl w:val="0"/>
        <w:autoSpaceDE w:val="0"/>
        <w:autoSpaceDN w:val="0"/>
        <w:adjustRightInd w:val="0"/>
        <w:jc w:val="both"/>
        <w:rPr>
          <w:rFonts w:ascii="Arial" w:hAnsi="Arial" w:cs="Arial"/>
          <w:b/>
          <w:sz w:val="28"/>
          <w:szCs w:val="28"/>
          <w:u w:val="single"/>
        </w:rPr>
      </w:pPr>
      <w:r w:rsidRPr="00BE5D59">
        <w:rPr>
          <w:rFonts w:ascii="Arial" w:hAnsi="Arial" w:cs="Arial"/>
          <w:b/>
          <w:sz w:val="28"/>
          <w:szCs w:val="28"/>
          <w:u w:val="single"/>
        </w:rPr>
        <w:t>Rada oblastní odbočky Olomouc</w:t>
      </w:r>
    </w:p>
    <w:p w14:paraId="71FAC801" w14:textId="77777777" w:rsidR="00C74B5F" w:rsidRPr="00BE5D59" w:rsidRDefault="00C74B5F" w:rsidP="00C74B5F">
      <w:pPr>
        <w:widowControl w:val="0"/>
        <w:autoSpaceDE w:val="0"/>
        <w:autoSpaceDN w:val="0"/>
        <w:adjustRightInd w:val="0"/>
        <w:jc w:val="both"/>
        <w:rPr>
          <w:rFonts w:ascii="Arial" w:hAnsi="Arial" w:cs="Arial"/>
          <w:b/>
          <w:sz w:val="8"/>
          <w:szCs w:val="8"/>
          <w:u w:val="single"/>
        </w:rPr>
      </w:pPr>
    </w:p>
    <w:p w14:paraId="3CD7C054" w14:textId="77777777" w:rsidR="00C74B5F" w:rsidRPr="00BE5D59" w:rsidRDefault="00C74B5F" w:rsidP="00B95860">
      <w:pPr>
        <w:spacing w:line="276" w:lineRule="auto"/>
        <w:jc w:val="both"/>
        <w:outlineLvl w:val="0"/>
        <w:rPr>
          <w:rFonts w:ascii="Arial" w:hAnsi="Arial" w:cs="Arial"/>
          <w:sz w:val="28"/>
          <w:szCs w:val="28"/>
        </w:rPr>
      </w:pPr>
      <w:r w:rsidRPr="00BE5D59">
        <w:rPr>
          <w:rFonts w:ascii="Arial" w:hAnsi="Arial" w:cs="Arial"/>
          <w:sz w:val="28"/>
          <w:szCs w:val="28"/>
        </w:rPr>
        <w:t>Předseda: Jan Příborský</w:t>
      </w:r>
    </w:p>
    <w:p w14:paraId="3BFA3AFF" w14:textId="77777777" w:rsidR="00C74B5F" w:rsidRPr="00BE5D59" w:rsidRDefault="00C74B5F" w:rsidP="00B95860">
      <w:pPr>
        <w:spacing w:line="276" w:lineRule="auto"/>
        <w:jc w:val="both"/>
        <w:outlineLvl w:val="0"/>
        <w:rPr>
          <w:rFonts w:ascii="Arial" w:hAnsi="Arial" w:cs="Arial"/>
          <w:sz w:val="28"/>
          <w:szCs w:val="28"/>
        </w:rPr>
      </w:pPr>
      <w:r w:rsidRPr="00BE5D59">
        <w:rPr>
          <w:rFonts w:ascii="Arial" w:hAnsi="Arial" w:cs="Arial"/>
          <w:sz w:val="28"/>
          <w:szCs w:val="28"/>
        </w:rPr>
        <w:t xml:space="preserve">Místopředsedkyně: Bc. </w:t>
      </w:r>
      <w:r>
        <w:rPr>
          <w:rFonts w:ascii="Arial" w:hAnsi="Arial" w:cs="Arial"/>
          <w:sz w:val="28"/>
          <w:szCs w:val="28"/>
        </w:rPr>
        <w:t>e</w:t>
      </w:r>
      <w:r w:rsidRPr="00BE5D59">
        <w:rPr>
          <w:rFonts w:ascii="Arial" w:hAnsi="Arial" w:cs="Arial"/>
          <w:sz w:val="28"/>
          <w:szCs w:val="28"/>
        </w:rPr>
        <w:t xml:space="preserve">t Bc. Klára Hájková </w:t>
      </w:r>
    </w:p>
    <w:p w14:paraId="09B6125F" w14:textId="77777777" w:rsidR="00C74B5F" w:rsidRPr="00972730" w:rsidRDefault="00C74B5F" w:rsidP="00B95860">
      <w:pPr>
        <w:spacing w:line="276" w:lineRule="auto"/>
        <w:jc w:val="both"/>
        <w:outlineLvl w:val="0"/>
        <w:rPr>
          <w:rFonts w:ascii="Arial" w:hAnsi="Arial" w:cs="Arial"/>
          <w:sz w:val="28"/>
          <w:szCs w:val="28"/>
        </w:rPr>
      </w:pPr>
      <w:r w:rsidRPr="000815EE">
        <w:rPr>
          <w:rFonts w:ascii="Arial" w:hAnsi="Arial" w:cs="Arial"/>
          <w:sz w:val="28"/>
          <w:szCs w:val="28"/>
        </w:rPr>
        <w:t>Pokladník: Jiřina Duchoňová</w:t>
      </w:r>
    </w:p>
    <w:p w14:paraId="28EB6FCD" w14:textId="5B405F14" w:rsidR="00C74B5F" w:rsidRDefault="00C74B5F" w:rsidP="00B95860">
      <w:pPr>
        <w:spacing w:line="276" w:lineRule="auto"/>
        <w:outlineLvl w:val="0"/>
        <w:rPr>
          <w:rFonts w:ascii="Arial" w:hAnsi="Arial" w:cs="Arial"/>
          <w:sz w:val="28"/>
          <w:szCs w:val="28"/>
        </w:rPr>
      </w:pPr>
      <w:r w:rsidRPr="00BE5D59">
        <w:rPr>
          <w:rFonts w:ascii="Arial" w:hAnsi="Arial" w:cs="Arial"/>
          <w:sz w:val="28"/>
          <w:szCs w:val="28"/>
        </w:rPr>
        <w:t xml:space="preserve">Další členové: </w:t>
      </w:r>
      <w:r>
        <w:rPr>
          <w:rFonts w:ascii="Arial" w:hAnsi="Arial" w:cs="Arial"/>
          <w:sz w:val="28"/>
          <w:szCs w:val="28"/>
        </w:rPr>
        <w:t>Mgr. Marta Cvoligová,</w:t>
      </w:r>
      <w:r w:rsidRPr="00BE5D59">
        <w:rPr>
          <w:rFonts w:ascii="Arial" w:hAnsi="Arial" w:cs="Arial"/>
          <w:sz w:val="28"/>
          <w:szCs w:val="28"/>
        </w:rPr>
        <w:t xml:space="preserve"> Bc. Marie Kebrdlová</w:t>
      </w:r>
      <w:r w:rsidRPr="00A32637">
        <w:rPr>
          <w:rFonts w:ascii="Arial" w:hAnsi="Arial" w:cs="Arial"/>
          <w:sz w:val="28"/>
          <w:szCs w:val="28"/>
        </w:rPr>
        <w:t>, Bc. Klára Kočí,</w:t>
      </w:r>
      <w:r>
        <w:rPr>
          <w:rFonts w:ascii="Arial" w:hAnsi="Arial" w:cs="Arial"/>
          <w:sz w:val="28"/>
          <w:szCs w:val="28"/>
        </w:rPr>
        <w:t xml:space="preserve"> </w:t>
      </w:r>
      <w:r w:rsidR="00E93CC3">
        <w:rPr>
          <w:rFonts w:ascii="Arial" w:hAnsi="Arial" w:cs="Arial"/>
          <w:sz w:val="28"/>
          <w:szCs w:val="28"/>
        </w:rPr>
        <w:br/>
        <w:t xml:space="preserve">Bc. Tomáš Kvapil, </w:t>
      </w:r>
      <w:r w:rsidRPr="00BE5D59">
        <w:rPr>
          <w:rFonts w:ascii="Arial" w:hAnsi="Arial" w:cs="Arial"/>
          <w:sz w:val="28"/>
          <w:szCs w:val="28"/>
        </w:rPr>
        <w:t>Marie Sobotová</w:t>
      </w:r>
      <w:r>
        <w:rPr>
          <w:rFonts w:ascii="Arial" w:hAnsi="Arial" w:cs="Arial"/>
          <w:sz w:val="28"/>
          <w:szCs w:val="28"/>
        </w:rPr>
        <w:t xml:space="preserve">, </w:t>
      </w:r>
      <w:r w:rsidRPr="00B50D9E">
        <w:rPr>
          <w:rFonts w:ascii="Arial" w:hAnsi="Arial" w:cs="Arial"/>
          <w:sz w:val="28"/>
          <w:szCs w:val="28"/>
        </w:rPr>
        <w:t>Ludmila Soltysiaková</w:t>
      </w:r>
    </w:p>
    <w:p w14:paraId="110C574B" w14:textId="71829066" w:rsidR="00A32637" w:rsidRDefault="00A32637" w:rsidP="00C74B5F">
      <w:pPr>
        <w:outlineLvl w:val="0"/>
        <w:rPr>
          <w:rFonts w:ascii="Arial" w:hAnsi="Arial" w:cs="Arial"/>
          <w:sz w:val="8"/>
          <w:szCs w:val="8"/>
        </w:rPr>
      </w:pPr>
    </w:p>
    <w:p w14:paraId="38EA9390" w14:textId="1D89F8A4" w:rsidR="00876410" w:rsidRPr="00876410" w:rsidRDefault="00876410" w:rsidP="00C74B5F">
      <w:pPr>
        <w:outlineLvl w:val="0"/>
        <w:rPr>
          <w:rFonts w:ascii="Arial" w:hAnsi="Arial" w:cs="Arial"/>
          <w:b/>
          <w:sz w:val="28"/>
          <w:szCs w:val="28"/>
        </w:rPr>
      </w:pPr>
      <w:r>
        <w:rPr>
          <w:rFonts w:ascii="Arial" w:hAnsi="Arial" w:cs="Arial"/>
          <w:b/>
          <w:sz w:val="28"/>
          <w:szCs w:val="28"/>
        </w:rPr>
        <w:t>*********************************************************************************************</w:t>
      </w:r>
    </w:p>
    <w:p w14:paraId="1ED2DB74" w14:textId="77777777" w:rsidR="00C9580D" w:rsidRPr="00AE279D" w:rsidRDefault="00C9580D" w:rsidP="00C9580D">
      <w:pPr>
        <w:rPr>
          <w:rFonts w:ascii="Arial" w:hAnsi="Arial" w:cs="Arial"/>
          <w:sz w:val="28"/>
          <w:szCs w:val="28"/>
        </w:rPr>
      </w:pPr>
      <w:r w:rsidRPr="00AE279D">
        <w:rPr>
          <w:rFonts w:ascii="Arial" w:hAnsi="Arial" w:cs="Arial"/>
          <w:sz w:val="28"/>
          <w:szCs w:val="28"/>
        </w:rPr>
        <w:t>Vážení čtenáři,</w:t>
      </w:r>
    </w:p>
    <w:p w14:paraId="1A39B8DA" w14:textId="77777777" w:rsidR="00C9580D" w:rsidRPr="00AE279D" w:rsidRDefault="00C9580D" w:rsidP="00C9580D">
      <w:pPr>
        <w:rPr>
          <w:rFonts w:ascii="Arial" w:hAnsi="Arial" w:cs="Arial"/>
          <w:sz w:val="8"/>
          <w:szCs w:val="8"/>
        </w:rPr>
      </w:pPr>
    </w:p>
    <w:p w14:paraId="33753027" w14:textId="77777777" w:rsidR="00C9580D" w:rsidRPr="00AE279D" w:rsidRDefault="00C9580D" w:rsidP="00C9580D">
      <w:pPr>
        <w:spacing w:line="276" w:lineRule="auto"/>
        <w:jc w:val="both"/>
        <w:rPr>
          <w:rFonts w:ascii="Arial" w:hAnsi="Arial" w:cs="Arial"/>
          <w:sz w:val="28"/>
          <w:szCs w:val="28"/>
        </w:rPr>
      </w:pPr>
      <w:r w:rsidRPr="00AE279D">
        <w:rPr>
          <w:rFonts w:ascii="Arial" w:hAnsi="Arial" w:cs="Arial"/>
          <w:sz w:val="28"/>
          <w:szCs w:val="28"/>
        </w:rPr>
        <w:t xml:space="preserve">Léto a prázdniny se rozjíždějí na plné obrátky a vy si jich dozajista </w:t>
      </w:r>
      <w:r>
        <w:rPr>
          <w:rFonts w:ascii="Arial" w:hAnsi="Arial" w:cs="Arial"/>
          <w:sz w:val="28"/>
          <w:szCs w:val="28"/>
        </w:rPr>
        <w:t xml:space="preserve">užijete </w:t>
      </w:r>
      <w:r w:rsidRPr="00AE279D">
        <w:rPr>
          <w:rFonts w:ascii="Arial" w:hAnsi="Arial" w:cs="Arial"/>
          <w:sz w:val="28"/>
          <w:szCs w:val="28"/>
        </w:rPr>
        <w:t xml:space="preserve">plnými doušky. Těšíme se, že se s vámi budeme potkávat na akcích, které pro vás </w:t>
      </w:r>
      <w:r>
        <w:rPr>
          <w:rFonts w:ascii="Arial" w:hAnsi="Arial" w:cs="Arial"/>
          <w:sz w:val="28"/>
          <w:szCs w:val="28"/>
        </w:rPr>
        <w:br/>
      </w:r>
      <w:r w:rsidRPr="00AE279D">
        <w:rPr>
          <w:rFonts w:ascii="Arial" w:hAnsi="Arial" w:cs="Arial"/>
          <w:sz w:val="28"/>
          <w:szCs w:val="28"/>
        </w:rPr>
        <w:t xml:space="preserve">na letošní letní měsíce </w:t>
      </w:r>
      <w:r>
        <w:rPr>
          <w:rFonts w:ascii="Arial" w:hAnsi="Arial" w:cs="Arial"/>
          <w:sz w:val="28"/>
          <w:szCs w:val="28"/>
        </w:rPr>
        <w:t>chystáme</w:t>
      </w:r>
      <w:r w:rsidRPr="00AE279D">
        <w:rPr>
          <w:rFonts w:ascii="Arial" w:hAnsi="Arial" w:cs="Arial"/>
          <w:sz w:val="28"/>
          <w:szCs w:val="28"/>
        </w:rPr>
        <w:t>.</w:t>
      </w:r>
      <w:r>
        <w:rPr>
          <w:rFonts w:ascii="Arial" w:hAnsi="Arial" w:cs="Arial"/>
          <w:sz w:val="28"/>
          <w:szCs w:val="28"/>
        </w:rPr>
        <w:t xml:space="preserve"> Pravidelné aktivity jako Pamatováček, Kutil, bowling a salsa během prázdnin vypustíme, ale nemusíte se bát v září se k nim opět vrátíme.</w:t>
      </w:r>
    </w:p>
    <w:p w14:paraId="31C52169" w14:textId="77777777" w:rsidR="00C9580D" w:rsidRPr="00AE279D" w:rsidRDefault="00C9580D" w:rsidP="00C9580D">
      <w:pPr>
        <w:jc w:val="both"/>
        <w:rPr>
          <w:rFonts w:ascii="Arial" w:hAnsi="Arial" w:cs="Arial"/>
          <w:sz w:val="8"/>
          <w:szCs w:val="8"/>
        </w:rPr>
      </w:pPr>
    </w:p>
    <w:p w14:paraId="729F796E" w14:textId="77777777" w:rsidR="00C9580D" w:rsidRPr="00AE279D" w:rsidRDefault="00C9580D" w:rsidP="00C9580D">
      <w:pPr>
        <w:jc w:val="both"/>
        <w:rPr>
          <w:rFonts w:ascii="Arial" w:hAnsi="Arial" w:cs="Arial"/>
          <w:sz w:val="28"/>
          <w:szCs w:val="28"/>
        </w:rPr>
      </w:pPr>
      <w:r w:rsidRPr="00AE279D">
        <w:rPr>
          <w:rFonts w:ascii="Arial" w:hAnsi="Arial" w:cs="Arial"/>
          <w:sz w:val="28"/>
          <w:szCs w:val="28"/>
        </w:rPr>
        <w:t>Přejeme vám příjemné čtení!</w:t>
      </w:r>
    </w:p>
    <w:p w14:paraId="6B026B51" w14:textId="56DBF417" w:rsidR="00C9580D" w:rsidRDefault="00C9580D" w:rsidP="00C9580D">
      <w:pPr>
        <w:jc w:val="right"/>
        <w:rPr>
          <w:rFonts w:ascii="Arial" w:hAnsi="Arial" w:cs="Arial"/>
          <w:sz w:val="28"/>
          <w:szCs w:val="28"/>
        </w:rPr>
      </w:pPr>
      <w:r w:rsidRPr="00AE279D">
        <w:rPr>
          <w:rFonts w:ascii="Arial" w:hAnsi="Arial" w:cs="Arial"/>
          <w:sz w:val="28"/>
          <w:szCs w:val="28"/>
        </w:rPr>
        <w:t>Vaši pracovníci Oblastní odbočky</w:t>
      </w:r>
    </w:p>
    <w:bookmarkEnd w:id="0"/>
    <w:p w14:paraId="0BF8897F" w14:textId="77777777" w:rsidR="00E4511C" w:rsidRDefault="00E4511C" w:rsidP="002626A6">
      <w:pPr>
        <w:jc w:val="center"/>
        <w:rPr>
          <w:rFonts w:ascii="Arial" w:hAnsi="Arial" w:cs="Arial"/>
          <w:b/>
          <w:sz w:val="32"/>
          <w:szCs w:val="32"/>
          <w:u w:val="single"/>
        </w:rPr>
      </w:pPr>
    </w:p>
    <w:p w14:paraId="28EDE176" w14:textId="77777777" w:rsidR="00E4511C" w:rsidRDefault="00E4511C" w:rsidP="00E4511C">
      <w:pPr>
        <w:rPr>
          <w:rFonts w:ascii="Arial" w:hAnsi="Arial" w:cs="Arial"/>
          <w:color w:val="262626"/>
          <w:sz w:val="28"/>
          <w:szCs w:val="28"/>
          <w:shd w:val="clear" w:color="auto" w:fill="FFFFFF"/>
        </w:rPr>
      </w:pPr>
      <w:r w:rsidRPr="00AE279D">
        <w:rPr>
          <w:rFonts w:ascii="Arial" w:hAnsi="Arial" w:cs="Arial"/>
          <w:b/>
          <w:sz w:val="28"/>
          <w:szCs w:val="28"/>
        </w:rPr>
        <w:t>*********************************************************************************************</w:t>
      </w:r>
      <w:r w:rsidRPr="00AE279D">
        <w:rPr>
          <w:rFonts w:ascii="Arial" w:hAnsi="Arial"/>
          <w:b/>
          <w:bCs/>
          <w:sz w:val="32"/>
          <w:szCs w:val="32"/>
        </w:rPr>
        <w:t xml:space="preserve"> </w:t>
      </w:r>
      <w:r w:rsidRPr="00AE279D">
        <w:rPr>
          <w:rFonts w:ascii="Arial" w:hAnsi="Arial"/>
          <w:b/>
          <w:bCs/>
          <w:sz w:val="32"/>
          <w:szCs w:val="32"/>
        </w:rPr>
        <w:br/>
      </w:r>
    </w:p>
    <w:p w14:paraId="48EF26C3" w14:textId="77777777" w:rsidR="00E4511C" w:rsidRPr="0097753D" w:rsidRDefault="00E4511C" w:rsidP="00E4511C">
      <w:pPr>
        <w:rPr>
          <w:rFonts w:ascii="Arial" w:hAnsi="Arial" w:cs="Arial"/>
          <w:color w:val="262626"/>
          <w:sz w:val="28"/>
          <w:szCs w:val="28"/>
          <w:shd w:val="clear" w:color="auto" w:fill="FFFFFF"/>
        </w:rPr>
      </w:pPr>
      <w:r w:rsidRPr="0097753D">
        <w:rPr>
          <w:rFonts w:ascii="Arial" w:hAnsi="Arial" w:cs="Arial"/>
          <w:color w:val="262626"/>
          <w:sz w:val="28"/>
          <w:szCs w:val="28"/>
          <w:shd w:val="clear" w:color="auto" w:fill="FFFFFF"/>
        </w:rPr>
        <w:t>„Krásní mladí lidé jsou hříčkou přírody, ale krásní staří lidé jsou umělecká díla.“</w:t>
      </w:r>
    </w:p>
    <w:p w14:paraId="19AED7D7" w14:textId="77777777" w:rsidR="00E4511C" w:rsidRPr="0097753D" w:rsidRDefault="00E4511C" w:rsidP="00E4511C">
      <w:pPr>
        <w:ind w:left="4248" w:firstLine="708"/>
        <w:rPr>
          <w:rFonts w:ascii="Arial" w:hAnsi="Arial" w:cs="Arial"/>
          <w:color w:val="262626"/>
          <w:sz w:val="28"/>
          <w:szCs w:val="28"/>
          <w:shd w:val="clear" w:color="auto" w:fill="FFFFFF"/>
        </w:rPr>
      </w:pPr>
    </w:p>
    <w:p w14:paraId="639B1424" w14:textId="77777777" w:rsidR="00E4511C" w:rsidRDefault="00E4511C" w:rsidP="00E4511C">
      <w:pPr>
        <w:ind w:left="4956" w:firstLine="708"/>
        <w:rPr>
          <w:rFonts w:ascii="Arial" w:hAnsi="Arial" w:cs="Arial"/>
          <w:color w:val="262626"/>
          <w:sz w:val="28"/>
          <w:szCs w:val="28"/>
          <w:shd w:val="clear" w:color="auto" w:fill="FFFFFF"/>
        </w:rPr>
      </w:pPr>
      <w:r w:rsidRPr="0097753D">
        <w:rPr>
          <w:rFonts w:ascii="Arial" w:hAnsi="Arial" w:cs="Arial"/>
          <w:color w:val="262626"/>
          <w:sz w:val="28"/>
          <w:szCs w:val="28"/>
          <w:shd w:val="clear" w:color="auto" w:fill="FFFFFF"/>
        </w:rPr>
        <w:t>  Johann Wolfgang von Goethe</w:t>
      </w:r>
    </w:p>
    <w:p w14:paraId="4F609C64" w14:textId="77777777" w:rsidR="00E4511C" w:rsidRPr="001E78DA" w:rsidRDefault="00E4511C" w:rsidP="00E4511C">
      <w:pPr>
        <w:rPr>
          <w:rFonts w:ascii="Arial" w:hAnsi="Arial" w:cs="Arial"/>
          <w:b/>
          <w:color w:val="262626"/>
          <w:sz w:val="28"/>
          <w:szCs w:val="28"/>
          <w:shd w:val="clear" w:color="auto" w:fill="FFFFFF"/>
        </w:rPr>
      </w:pPr>
    </w:p>
    <w:p w14:paraId="485C9712" w14:textId="77777777" w:rsidR="00E4511C" w:rsidRPr="001E78DA" w:rsidRDefault="00E4511C" w:rsidP="00E4511C">
      <w:pPr>
        <w:rPr>
          <w:rFonts w:ascii="Arial" w:hAnsi="Arial" w:cs="Arial"/>
          <w:b/>
          <w:color w:val="262626"/>
          <w:sz w:val="28"/>
          <w:szCs w:val="28"/>
          <w:shd w:val="clear" w:color="auto" w:fill="FFFFFF"/>
        </w:rPr>
      </w:pPr>
      <w:r w:rsidRPr="001E78DA">
        <w:rPr>
          <w:rFonts w:ascii="Arial" w:hAnsi="Arial" w:cs="Arial"/>
          <w:b/>
          <w:color w:val="262626"/>
          <w:sz w:val="28"/>
          <w:szCs w:val="28"/>
          <w:shd w:val="clear" w:color="auto" w:fill="FFFFFF"/>
        </w:rPr>
        <w:t>*********************************************************************************************</w:t>
      </w:r>
    </w:p>
    <w:p w14:paraId="40D980D7" w14:textId="77777777" w:rsidR="006C36E4" w:rsidRPr="00AE279D" w:rsidRDefault="006C36E4" w:rsidP="006C36E4">
      <w:pPr>
        <w:jc w:val="center"/>
        <w:rPr>
          <w:rFonts w:ascii="Arial" w:hAnsi="Arial" w:cs="Arial"/>
          <w:sz w:val="28"/>
          <w:szCs w:val="28"/>
        </w:rPr>
      </w:pPr>
      <w:bookmarkStart w:id="2" w:name="_Hlk149045421"/>
      <w:r w:rsidRPr="00AE279D">
        <w:rPr>
          <w:rFonts w:ascii="Arial" w:hAnsi="Arial" w:cs="Arial"/>
          <w:b/>
          <w:sz w:val="32"/>
          <w:szCs w:val="32"/>
          <w:u w:val="single"/>
        </w:rPr>
        <w:lastRenderedPageBreak/>
        <w:t xml:space="preserve">NABÍDKA AKCÍ   </w:t>
      </w:r>
    </w:p>
    <w:p w14:paraId="73309311" w14:textId="77777777" w:rsidR="006C36E4" w:rsidRPr="00AE279D" w:rsidRDefault="006C36E4" w:rsidP="006C36E4">
      <w:pPr>
        <w:pStyle w:val="Default"/>
        <w:jc w:val="center"/>
        <w:rPr>
          <w:rFonts w:ascii="Arial" w:hAnsi="Arial" w:cs="Arial"/>
          <w:bCs/>
          <w:color w:val="auto"/>
          <w:sz w:val="16"/>
          <w:szCs w:val="16"/>
        </w:rPr>
      </w:pPr>
    </w:p>
    <w:p w14:paraId="2986E0A6" w14:textId="77777777" w:rsidR="006C36E4" w:rsidRPr="00AE279D" w:rsidRDefault="006C36E4" w:rsidP="006C36E4">
      <w:pPr>
        <w:pStyle w:val="Default"/>
        <w:jc w:val="center"/>
        <w:rPr>
          <w:rFonts w:ascii="Arial" w:hAnsi="Arial" w:cs="Arial"/>
          <w:bCs/>
          <w:color w:val="auto"/>
          <w:sz w:val="16"/>
          <w:szCs w:val="16"/>
        </w:rPr>
      </w:pPr>
    </w:p>
    <w:p w14:paraId="36650251" w14:textId="77777777" w:rsidR="006C36E4" w:rsidRDefault="006C36E4" w:rsidP="006C36E4">
      <w:pPr>
        <w:jc w:val="both"/>
        <w:rPr>
          <w:rFonts w:ascii="Arial" w:hAnsi="Arial" w:cs="Arial"/>
          <w:sz w:val="28"/>
          <w:szCs w:val="28"/>
        </w:rPr>
      </w:pPr>
      <w:bookmarkStart w:id="3" w:name="_Hlk148963281"/>
      <w:bookmarkStart w:id="4" w:name="_Hlk132712757"/>
      <w:r>
        <w:rPr>
          <w:rFonts w:ascii="Arial" w:hAnsi="Arial" w:cs="Arial"/>
          <w:sz w:val="28"/>
          <w:szCs w:val="28"/>
        </w:rPr>
        <w:t>V období letních prázdnin jsou pravidelné aktivity v klubovně pozastaveny.</w:t>
      </w:r>
    </w:p>
    <w:p w14:paraId="5C16B83D" w14:textId="77777777" w:rsidR="006C36E4" w:rsidRDefault="006C36E4" w:rsidP="006C36E4">
      <w:pPr>
        <w:jc w:val="both"/>
        <w:rPr>
          <w:rFonts w:ascii="Arial" w:hAnsi="Arial" w:cs="Arial"/>
          <w:b/>
          <w:sz w:val="28"/>
          <w:szCs w:val="28"/>
          <w:u w:val="single"/>
        </w:rPr>
      </w:pPr>
    </w:p>
    <w:p w14:paraId="6EA6DBB1" w14:textId="77777777" w:rsidR="006C36E4" w:rsidRPr="001B2F1D" w:rsidRDefault="006C36E4" w:rsidP="006C36E4">
      <w:pPr>
        <w:pStyle w:val="Default"/>
        <w:spacing w:line="276" w:lineRule="auto"/>
        <w:rPr>
          <w:rFonts w:ascii="Arial" w:hAnsi="Arial" w:cs="Arial"/>
          <w:b/>
          <w:bCs/>
          <w:sz w:val="8"/>
          <w:szCs w:val="8"/>
          <w:u w:val="single"/>
        </w:rPr>
      </w:pPr>
    </w:p>
    <w:p w14:paraId="124705D9" w14:textId="77777777" w:rsidR="006C36E4" w:rsidRPr="002A1F47" w:rsidRDefault="006C36E4" w:rsidP="006C36E4">
      <w:pPr>
        <w:spacing w:line="276" w:lineRule="auto"/>
        <w:rPr>
          <w:rFonts w:ascii="Arial" w:hAnsi="Arial" w:cs="Arial"/>
          <w:b/>
          <w:sz w:val="16"/>
          <w:szCs w:val="16"/>
          <w:u w:val="single"/>
        </w:rPr>
      </w:pPr>
      <w:r w:rsidRPr="003344BE">
        <w:rPr>
          <w:rFonts w:ascii="Arial" w:hAnsi="Arial" w:cs="Arial"/>
          <w:b/>
          <w:bCs/>
          <w:sz w:val="28"/>
          <w:szCs w:val="28"/>
          <w:u w:val="single"/>
        </w:rPr>
        <w:t xml:space="preserve">Klub </w:t>
      </w:r>
      <w:r w:rsidRPr="001B2F1D">
        <w:rPr>
          <w:rFonts w:ascii="Arial" w:hAnsi="Arial" w:cs="Arial"/>
          <w:b/>
          <w:bCs/>
          <w:sz w:val="28"/>
          <w:szCs w:val="28"/>
          <w:u w:val="single"/>
        </w:rPr>
        <w:t>setkávání</w:t>
      </w:r>
      <w:r w:rsidRPr="001B2F1D">
        <w:rPr>
          <w:rFonts w:ascii="Arial" w:hAnsi="Arial" w:cs="Arial"/>
          <w:b/>
          <w:sz w:val="28"/>
          <w:szCs w:val="28"/>
        </w:rPr>
        <w:t xml:space="preserve"> </w:t>
      </w:r>
    </w:p>
    <w:p w14:paraId="49B802B7" w14:textId="77777777" w:rsidR="006C36E4" w:rsidRPr="005E36CD" w:rsidRDefault="006C36E4" w:rsidP="006C36E4">
      <w:pPr>
        <w:jc w:val="both"/>
        <w:rPr>
          <w:rFonts w:ascii="Arial" w:hAnsi="Arial" w:cs="Arial"/>
          <w:sz w:val="28"/>
          <w:szCs w:val="28"/>
        </w:rPr>
      </w:pPr>
      <w:r>
        <w:rPr>
          <w:rFonts w:ascii="Arial" w:hAnsi="Arial" w:cs="Arial"/>
          <w:sz w:val="28"/>
          <w:szCs w:val="28"/>
        </w:rPr>
        <w:t>V rámci klubu setkávání obvykle ve čtvrtek, ale příležitostně i v jiné dny, pro vás pořádáme různorodě zaměřené aktivity jako besedy, návštěvy kulturních akcí, komentované prohlídky, poznávací zájezdy a zážitkové akce, u kterých uvádíme podrobněji jednotlivé termíny a obsah zaměření.</w:t>
      </w:r>
    </w:p>
    <w:p w14:paraId="334CF8C1" w14:textId="77777777" w:rsidR="006C36E4" w:rsidRDefault="006C36E4" w:rsidP="006C36E4">
      <w:pPr>
        <w:jc w:val="both"/>
        <w:rPr>
          <w:rFonts w:ascii="Arial" w:hAnsi="Arial" w:cs="Arial"/>
          <w:b/>
          <w:sz w:val="28"/>
          <w:szCs w:val="28"/>
          <w:u w:val="single"/>
        </w:rPr>
      </w:pPr>
    </w:p>
    <w:p w14:paraId="2AEFC886" w14:textId="77777777" w:rsidR="006C36E4" w:rsidRDefault="006C36E4" w:rsidP="006C36E4">
      <w:pPr>
        <w:jc w:val="both"/>
        <w:rPr>
          <w:rFonts w:ascii="Arial" w:hAnsi="Arial" w:cs="Arial"/>
          <w:sz w:val="28"/>
          <w:szCs w:val="28"/>
        </w:rPr>
      </w:pPr>
      <w:r w:rsidRPr="00C336D9">
        <w:rPr>
          <w:rFonts w:ascii="Arial" w:hAnsi="Arial" w:cs="Arial"/>
          <w:sz w:val="28"/>
          <w:szCs w:val="28"/>
        </w:rPr>
        <w:t>Prosíme vás</w:t>
      </w:r>
      <w:r>
        <w:rPr>
          <w:rFonts w:ascii="Arial" w:hAnsi="Arial" w:cs="Arial"/>
          <w:sz w:val="28"/>
          <w:szCs w:val="28"/>
        </w:rPr>
        <w:t>, abyste nám dali vědět, pokud se plánujete některé z akcí zúčastnit. Je to z důvodu, abychom vás mohli informovat v případě, že by došlo ke změně.</w:t>
      </w:r>
    </w:p>
    <w:p w14:paraId="4BEC904D" w14:textId="77777777" w:rsidR="006C36E4" w:rsidRDefault="006C36E4" w:rsidP="006C36E4">
      <w:pPr>
        <w:jc w:val="both"/>
        <w:rPr>
          <w:rFonts w:ascii="Arial" w:hAnsi="Arial" w:cs="Arial"/>
          <w:sz w:val="28"/>
          <w:szCs w:val="28"/>
        </w:rPr>
      </w:pPr>
    </w:p>
    <w:p w14:paraId="4D68A8B9" w14:textId="77777777" w:rsidR="006C36E4" w:rsidRPr="00C336D9" w:rsidRDefault="006C36E4" w:rsidP="006C36E4">
      <w:pPr>
        <w:jc w:val="both"/>
        <w:rPr>
          <w:rFonts w:ascii="Arial" w:hAnsi="Arial" w:cs="Arial"/>
          <w:sz w:val="28"/>
          <w:szCs w:val="28"/>
        </w:rPr>
      </w:pPr>
    </w:p>
    <w:p w14:paraId="431D9760" w14:textId="77777777" w:rsidR="006C36E4" w:rsidRDefault="006C36E4" w:rsidP="006C36E4">
      <w:pPr>
        <w:jc w:val="both"/>
        <w:rPr>
          <w:rFonts w:ascii="Arial" w:hAnsi="Arial" w:cs="Arial"/>
          <w:b/>
          <w:sz w:val="28"/>
          <w:szCs w:val="28"/>
          <w:u w:val="single"/>
        </w:rPr>
      </w:pPr>
      <w:r>
        <w:rPr>
          <w:rFonts w:ascii="Arial" w:hAnsi="Arial" w:cs="Arial"/>
          <w:b/>
          <w:sz w:val="28"/>
          <w:szCs w:val="28"/>
          <w:u w:val="single"/>
        </w:rPr>
        <w:t>ČERVENEC</w:t>
      </w:r>
    </w:p>
    <w:p w14:paraId="6145135E" w14:textId="77777777" w:rsidR="006C36E4" w:rsidRDefault="006C36E4" w:rsidP="006C36E4">
      <w:pPr>
        <w:jc w:val="both"/>
        <w:rPr>
          <w:rFonts w:ascii="Arial" w:hAnsi="Arial" w:cs="Arial"/>
          <w:b/>
          <w:sz w:val="28"/>
          <w:szCs w:val="28"/>
          <w:u w:val="single"/>
        </w:rPr>
      </w:pPr>
    </w:p>
    <w:p w14:paraId="3204E0A8" w14:textId="77777777" w:rsidR="006C36E4" w:rsidRPr="00F6274A" w:rsidRDefault="006C36E4" w:rsidP="00CA4D0A">
      <w:pPr>
        <w:spacing w:line="276" w:lineRule="auto"/>
        <w:jc w:val="both"/>
        <w:rPr>
          <w:rFonts w:ascii="Arial" w:hAnsi="Arial" w:cs="Arial"/>
          <w:b/>
          <w:sz w:val="28"/>
          <w:szCs w:val="28"/>
        </w:rPr>
      </w:pPr>
      <w:bookmarkStart w:id="5" w:name="_Hlk164762364"/>
      <w:r w:rsidRPr="00F6274A">
        <w:rPr>
          <w:rFonts w:ascii="Arial" w:hAnsi="Arial" w:cs="Arial"/>
          <w:b/>
          <w:sz w:val="28"/>
          <w:szCs w:val="28"/>
        </w:rPr>
        <w:t xml:space="preserve">4. 7. čtvrtek </w:t>
      </w:r>
    </w:p>
    <w:p w14:paraId="002B48E7" w14:textId="77777777" w:rsidR="006C36E4" w:rsidRPr="002413EF" w:rsidRDefault="006C36E4" w:rsidP="00CA4D0A">
      <w:pPr>
        <w:spacing w:line="276" w:lineRule="auto"/>
        <w:jc w:val="both"/>
        <w:rPr>
          <w:rFonts w:ascii="Arial" w:hAnsi="Arial" w:cs="Arial"/>
          <w:sz w:val="28"/>
          <w:szCs w:val="28"/>
        </w:rPr>
      </w:pPr>
      <w:r w:rsidRPr="00F6274A">
        <w:rPr>
          <w:rFonts w:ascii="Arial" w:hAnsi="Arial" w:cs="Arial"/>
          <w:b/>
          <w:sz w:val="28"/>
          <w:szCs w:val="28"/>
        </w:rPr>
        <w:t xml:space="preserve">Komentovaná prohlídka expozice Království kočárků v Dlouhé Loučce – </w:t>
      </w:r>
      <w:bookmarkStart w:id="6" w:name="_Hlk164760383"/>
      <w:r w:rsidRPr="00F6274A">
        <w:rPr>
          <w:rFonts w:ascii="Arial" w:hAnsi="Arial" w:cs="Arial"/>
          <w:sz w:val="28"/>
          <w:szCs w:val="28"/>
        </w:rPr>
        <w:t xml:space="preserve">seznámíme se s retro kočárky doplněnými kolíbkami, panenkami a hračkami z dřívější doby. </w:t>
      </w:r>
      <w:r w:rsidRPr="00F6274A">
        <w:rPr>
          <w:rFonts w:ascii="Arial" w:hAnsi="Arial" w:cs="Arial"/>
          <w:b/>
          <w:sz w:val="28"/>
          <w:szCs w:val="28"/>
        </w:rPr>
        <w:t xml:space="preserve">Sraz účastníků v 8:15 u eskalátorů na hlavním nádraží v Olomouci (možno přidat se k nám po cestě ve Šternberku a Uničově dle individuální domluvy). </w:t>
      </w:r>
      <w:r w:rsidRPr="00F6274A">
        <w:rPr>
          <w:rFonts w:ascii="Arial" w:hAnsi="Arial" w:cs="Arial"/>
          <w:sz w:val="28"/>
          <w:szCs w:val="28"/>
        </w:rPr>
        <w:t>Po návštěvě muzea bude možné občerstvit se v blízké restauraci a poté pojedeme zpět přes Uničov do Olomouce. Jízdenky na vlak a</w:t>
      </w:r>
      <w:r>
        <w:rPr>
          <w:rFonts w:ascii="Arial" w:hAnsi="Arial" w:cs="Arial"/>
          <w:sz w:val="28"/>
          <w:szCs w:val="28"/>
        </w:rPr>
        <w:t> </w:t>
      </w:r>
      <w:r w:rsidRPr="00F6274A">
        <w:rPr>
          <w:rFonts w:ascii="Arial" w:hAnsi="Arial" w:cs="Arial"/>
          <w:sz w:val="28"/>
          <w:szCs w:val="28"/>
        </w:rPr>
        <w:t xml:space="preserve">autobus si účastníci zakoupí samostatně. Odjezd vlakem v 8:32 do Uničova.  </w:t>
      </w:r>
      <w:r w:rsidRPr="00A57673">
        <w:rPr>
          <w:rFonts w:ascii="Arial" w:hAnsi="Arial" w:cs="Arial"/>
          <w:b/>
          <w:sz w:val="28"/>
          <w:szCs w:val="28"/>
        </w:rPr>
        <w:t>Vstupné se slevou je 70,- / os</w:t>
      </w:r>
      <w:r w:rsidRPr="00F6274A">
        <w:rPr>
          <w:rFonts w:ascii="Arial" w:hAnsi="Arial" w:cs="Arial"/>
          <w:sz w:val="28"/>
          <w:szCs w:val="28"/>
        </w:rPr>
        <w:t>. Vzhledem k charakteru akce je nezbytné, aby</w:t>
      </w:r>
      <w:r>
        <w:rPr>
          <w:rFonts w:ascii="Arial" w:hAnsi="Arial" w:cs="Arial"/>
          <w:sz w:val="28"/>
          <w:szCs w:val="28"/>
        </w:rPr>
        <w:t> </w:t>
      </w:r>
      <w:r w:rsidRPr="00F6274A">
        <w:rPr>
          <w:rFonts w:ascii="Arial" w:hAnsi="Arial" w:cs="Arial"/>
          <w:sz w:val="28"/>
          <w:szCs w:val="28"/>
        </w:rPr>
        <w:t>držitelé průkazu ZTP/P měli svého průvodce, kterého se na vyžádání vynasnažíme zajistit.</w:t>
      </w:r>
      <w:r>
        <w:rPr>
          <w:rFonts w:ascii="Arial" w:hAnsi="Arial" w:cs="Arial"/>
          <w:sz w:val="28"/>
          <w:szCs w:val="28"/>
        </w:rPr>
        <w:t xml:space="preserve"> </w:t>
      </w:r>
      <w:r w:rsidRPr="00320D8E">
        <w:rPr>
          <w:rFonts w:ascii="Arial" w:hAnsi="Arial" w:cs="Arial"/>
          <w:sz w:val="28"/>
          <w:szCs w:val="28"/>
        </w:rPr>
        <w:t>Na tuto akci je třeba se předem přihlásit.</w:t>
      </w:r>
      <w:r>
        <w:rPr>
          <w:rFonts w:ascii="Arial" w:hAnsi="Arial" w:cs="Arial"/>
          <w:sz w:val="28"/>
          <w:szCs w:val="28"/>
        </w:rPr>
        <w:t xml:space="preserve"> Předpokládaný návrat do Olomouce okolo 14:30.</w:t>
      </w:r>
    </w:p>
    <w:p w14:paraId="17987E6B" w14:textId="77777777" w:rsidR="006C36E4" w:rsidRDefault="006C36E4" w:rsidP="00CA4D0A">
      <w:pPr>
        <w:spacing w:line="276" w:lineRule="auto"/>
        <w:jc w:val="both"/>
        <w:rPr>
          <w:rFonts w:ascii="Arial" w:hAnsi="Arial" w:cs="Arial"/>
          <w:b/>
          <w:sz w:val="28"/>
          <w:szCs w:val="28"/>
        </w:rPr>
      </w:pPr>
    </w:p>
    <w:p w14:paraId="503680B3" w14:textId="77777777" w:rsidR="006C36E4" w:rsidRDefault="006C36E4" w:rsidP="00CA4D0A">
      <w:pPr>
        <w:spacing w:line="276" w:lineRule="auto"/>
        <w:jc w:val="both"/>
        <w:rPr>
          <w:rFonts w:ascii="Arial" w:hAnsi="Arial" w:cs="Arial"/>
          <w:b/>
          <w:sz w:val="28"/>
          <w:szCs w:val="28"/>
        </w:rPr>
      </w:pPr>
      <w:r w:rsidRPr="002E4C11">
        <w:rPr>
          <w:rFonts w:ascii="Arial" w:hAnsi="Arial" w:cs="Arial"/>
          <w:b/>
          <w:sz w:val="28"/>
          <w:szCs w:val="28"/>
        </w:rPr>
        <w:t xml:space="preserve">11. 7. čtvrtek </w:t>
      </w:r>
      <w:r>
        <w:rPr>
          <w:rFonts w:ascii="Arial" w:hAnsi="Arial" w:cs="Arial"/>
          <w:b/>
          <w:sz w:val="28"/>
          <w:szCs w:val="28"/>
        </w:rPr>
        <w:t>14:00 – 16:00</w:t>
      </w:r>
    </w:p>
    <w:p w14:paraId="55F43337" w14:textId="77777777" w:rsidR="006C36E4" w:rsidRDefault="006C36E4" w:rsidP="00CA4D0A">
      <w:pPr>
        <w:spacing w:line="276" w:lineRule="auto"/>
        <w:jc w:val="both"/>
        <w:rPr>
          <w:rFonts w:ascii="Arial" w:hAnsi="Arial" w:cs="Arial"/>
          <w:b/>
          <w:sz w:val="28"/>
          <w:szCs w:val="28"/>
          <w:u w:val="single"/>
        </w:rPr>
      </w:pPr>
      <w:r w:rsidRPr="004F532E">
        <w:rPr>
          <w:rFonts w:ascii="Arial" w:hAnsi="Arial" w:cs="Arial"/>
          <w:sz w:val="28"/>
          <w:szCs w:val="28"/>
        </w:rPr>
        <w:t>Tradiční</w:t>
      </w:r>
      <w:r>
        <w:rPr>
          <w:rFonts w:ascii="Arial" w:hAnsi="Arial" w:cs="Arial"/>
          <w:b/>
          <w:sz w:val="28"/>
          <w:szCs w:val="28"/>
        </w:rPr>
        <w:t xml:space="preserve"> setkání u kapucínů. </w:t>
      </w:r>
      <w:r>
        <w:rPr>
          <w:rFonts w:ascii="Arial" w:hAnsi="Arial" w:cs="Arial"/>
          <w:sz w:val="28"/>
          <w:szCs w:val="28"/>
        </w:rPr>
        <w:t>Sraz účastníků pod schody kostela u kapucínského kláštera ve 13:55.</w:t>
      </w:r>
    </w:p>
    <w:p w14:paraId="145DAF62" w14:textId="77777777" w:rsidR="006C36E4" w:rsidRDefault="006C36E4" w:rsidP="00CA4D0A">
      <w:pPr>
        <w:spacing w:line="276" w:lineRule="auto"/>
        <w:jc w:val="both"/>
        <w:rPr>
          <w:rFonts w:ascii="Arial" w:hAnsi="Arial" w:cs="Arial"/>
          <w:b/>
          <w:sz w:val="28"/>
          <w:szCs w:val="28"/>
        </w:rPr>
      </w:pPr>
    </w:p>
    <w:p w14:paraId="691DF361" w14:textId="77777777" w:rsidR="006C36E4" w:rsidRPr="00F6274A" w:rsidRDefault="006C36E4" w:rsidP="00CA4D0A">
      <w:pPr>
        <w:spacing w:line="276" w:lineRule="auto"/>
        <w:jc w:val="both"/>
        <w:rPr>
          <w:rFonts w:ascii="Arial" w:hAnsi="Arial" w:cs="Arial"/>
          <w:b/>
          <w:sz w:val="28"/>
          <w:szCs w:val="28"/>
        </w:rPr>
      </w:pPr>
      <w:r w:rsidRPr="00F6274A">
        <w:rPr>
          <w:rFonts w:ascii="Arial" w:hAnsi="Arial" w:cs="Arial"/>
          <w:b/>
          <w:sz w:val="28"/>
          <w:szCs w:val="28"/>
        </w:rPr>
        <w:t xml:space="preserve">17. 7. středa </w:t>
      </w:r>
    </w:p>
    <w:p w14:paraId="3D0EB398" w14:textId="77777777" w:rsidR="006C36E4" w:rsidRPr="00F6274A" w:rsidRDefault="006C36E4" w:rsidP="00CA4D0A">
      <w:pPr>
        <w:spacing w:line="276" w:lineRule="auto"/>
        <w:jc w:val="both"/>
        <w:rPr>
          <w:rFonts w:ascii="Arial" w:hAnsi="Arial" w:cs="Arial"/>
          <w:sz w:val="28"/>
          <w:szCs w:val="28"/>
        </w:rPr>
      </w:pPr>
      <w:r w:rsidRPr="00F6274A">
        <w:rPr>
          <w:rFonts w:ascii="Arial" w:hAnsi="Arial" w:cs="Arial"/>
          <w:b/>
          <w:sz w:val="28"/>
          <w:szCs w:val="28"/>
        </w:rPr>
        <w:t xml:space="preserve">Celodenní autobusový zájezd do </w:t>
      </w:r>
      <w:proofErr w:type="spellStart"/>
      <w:r w:rsidRPr="00F6274A">
        <w:rPr>
          <w:rFonts w:ascii="Arial" w:hAnsi="Arial" w:cs="Arial"/>
          <w:b/>
          <w:sz w:val="28"/>
          <w:szCs w:val="28"/>
        </w:rPr>
        <w:t>Štramberka</w:t>
      </w:r>
      <w:proofErr w:type="spellEnd"/>
      <w:r w:rsidRPr="00F6274A">
        <w:rPr>
          <w:rFonts w:ascii="Arial" w:hAnsi="Arial" w:cs="Arial"/>
          <w:b/>
          <w:sz w:val="28"/>
          <w:szCs w:val="28"/>
        </w:rPr>
        <w:t xml:space="preserve"> a Hodslavic – </w:t>
      </w:r>
      <w:r w:rsidRPr="00F6274A">
        <w:rPr>
          <w:rFonts w:ascii="Arial" w:hAnsi="Arial" w:cs="Arial"/>
          <w:sz w:val="28"/>
          <w:szCs w:val="28"/>
        </w:rPr>
        <w:t xml:space="preserve">navštívíme historické centrum města, můžeme vystoupat na známou </w:t>
      </w:r>
      <w:proofErr w:type="spellStart"/>
      <w:r w:rsidRPr="00F6274A">
        <w:rPr>
          <w:rFonts w:ascii="Arial" w:hAnsi="Arial" w:cs="Arial"/>
          <w:sz w:val="28"/>
          <w:szCs w:val="28"/>
        </w:rPr>
        <w:t>Trúbu</w:t>
      </w:r>
      <w:proofErr w:type="spellEnd"/>
      <w:r w:rsidRPr="00F6274A">
        <w:rPr>
          <w:rFonts w:ascii="Arial" w:hAnsi="Arial" w:cs="Arial"/>
          <w:sz w:val="28"/>
          <w:szCs w:val="28"/>
        </w:rPr>
        <w:t>, nebo se projít po</w:t>
      </w:r>
      <w:r>
        <w:rPr>
          <w:rFonts w:ascii="Arial" w:hAnsi="Arial" w:cs="Arial"/>
          <w:sz w:val="28"/>
          <w:szCs w:val="28"/>
        </w:rPr>
        <w:t> </w:t>
      </w:r>
      <w:r w:rsidRPr="00F6274A">
        <w:rPr>
          <w:rFonts w:ascii="Arial" w:hAnsi="Arial" w:cs="Arial"/>
          <w:sz w:val="28"/>
          <w:szCs w:val="28"/>
        </w:rPr>
        <w:t xml:space="preserve">naučné stezce. Po cestě plánujeme i zastávku autobusem v Hodslavicích s návštěvou rodného domku Františka Palackého. </w:t>
      </w:r>
    </w:p>
    <w:p w14:paraId="780CA283" w14:textId="77777777" w:rsidR="006C36E4" w:rsidRPr="00094D56" w:rsidRDefault="006C36E4" w:rsidP="00CA4D0A">
      <w:pPr>
        <w:spacing w:line="276" w:lineRule="auto"/>
        <w:jc w:val="both"/>
        <w:rPr>
          <w:rFonts w:ascii="Arial" w:hAnsi="Arial" w:cs="Arial"/>
          <w:sz w:val="28"/>
          <w:szCs w:val="28"/>
        </w:rPr>
      </w:pPr>
      <w:r w:rsidRPr="00A57673">
        <w:rPr>
          <w:rFonts w:ascii="Arial" w:hAnsi="Arial" w:cs="Arial"/>
          <w:b/>
          <w:sz w:val="28"/>
          <w:szCs w:val="28"/>
        </w:rPr>
        <w:t>Cena zájezdu pro členy SONS 130,- / os., pro nečleny 150,- / os.</w:t>
      </w:r>
      <w:r w:rsidRPr="00F6274A">
        <w:rPr>
          <w:rFonts w:ascii="Arial" w:hAnsi="Arial" w:cs="Arial"/>
          <w:sz w:val="28"/>
          <w:szCs w:val="28"/>
        </w:rPr>
        <w:t xml:space="preserve"> (zahrnuje </w:t>
      </w:r>
      <w:r>
        <w:rPr>
          <w:rFonts w:ascii="Arial" w:hAnsi="Arial" w:cs="Arial"/>
          <w:sz w:val="28"/>
          <w:szCs w:val="28"/>
        </w:rPr>
        <w:t xml:space="preserve">parkovné autobusu, </w:t>
      </w:r>
      <w:r w:rsidRPr="00F6274A">
        <w:rPr>
          <w:rFonts w:ascii="Arial" w:hAnsi="Arial" w:cs="Arial"/>
          <w:sz w:val="28"/>
          <w:szCs w:val="28"/>
        </w:rPr>
        <w:t>vstupné</w:t>
      </w:r>
      <w:r>
        <w:rPr>
          <w:rFonts w:ascii="Arial" w:hAnsi="Arial" w:cs="Arial"/>
          <w:sz w:val="28"/>
          <w:szCs w:val="28"/>
        </w:rPr>
        <w:t xml:space="preserve"> na expozici v Hodslavicích</w:t>
      </w:r>
      <w:r w:rsidRPr="00F6274A">
        <w:rPr>
          <w:rFonts w:ascii="Arial" w:hAnsi="Arial" w:cs="Arial"/>
          <w:sz w:val="28"/>
          <w:szCs w:val="28"/>
        </w:rPr>
        <w:t xml:space="preserve"> a komentovanou prohlídku historického centra</w:t>
      </w:r>
      <w:r>
        <w:rPr>
          <w:rFonts w:ascii="Arial" w:hAnsi="Arial" w:cs="Arial"/>
          <w:sz w:val="28"/>
          <w:szCs w:val="28"/>
        </w:rPr>
        <w:t xml:space="preserve"> </w:t>
      </w:r>
      <w:proofErr w:type="spellStart"/>
      <w:r>
        <w:rPr>
          <w:rFonts w:ascii="Arial" w:hAnsi="Arial" w:cs="Arial"/>
          <w:sz w:val="28"/>
          <w:szCs w:val="28"/>
        </w:rPr>
        <w:t>Štramberka</w:t>
      </w:r>
      <w:proofErr w:type="spellEnd"/>
      <w:r w:rsidRPr="00F6274A">
        <w:rPr>
          <w:rFonts w:ascii="Arial" w:hAnsi="Arial" w:cs="Arial"/>
          <w:sz w:val="28"/>
          <w:szCs w:val="28"/>
        </w:rPr>
        <w:t>, kterou</w:t>
      </w:r>
      <w:r>
        <w:rPr>
          <w:rFonts w:ascii="Arial" w:hAnsi="Arial" w:cs="Arial"/>
          <w:sz w:val="28"/>
          <w:szCs w:val="28"/>
        </w:rPr>
        <w:t> </w:t>
      </w:r>
      <w:r w:rsidRPr="00F6274A">
        <w:rPr>
          <w:rFonts w:ascii="Arial" w:hAnsi="Arial" w:cs="Arial"/>
          <w:sz w:val="28"/>
          <w:szCs w:val="28"/>
        </w:rPr>
        <w:t>pro nás zajistí pracovnice muzea</w:t>
      </w:r>
      <w:r>
        <w:rPr>
          <w:rFonts w:ascii="Arial" w:hAnsi="Arial" w:cs="Arial"/>
          <w:sz w:val="28"/>
          <w:szCs w:val="28"/>
        </w:rPr>
        <w:t>,</w:t>
      </w:r>
      <w:r w:rsidRPr="00F6274A">
        <w:rPr>
          <w:rFonts w:ascii="Arial" w:hAnsi="Arial" w:cs="Arial"/>
          <w:sz w:val="28"/>
          <w:szCs w:val="28"/>
        </w:rPr>
        <w:t>). Na tuto akc</w:t>
      </w:r>
      <w:r>
        <w:rPr>
          <w:rFonts w:ascii="Arial" w:hAnsi="Arial" w:cs="Arial"/>
          <w:sz w:val="28"/>
          <w:szCs w:val="28"/>
        </w:rPr>
        <w:t>i</w:t>
      </w:r>
      <w:r w:rsidRPr="00F6274A">
        <w:rPr>
          <w:rFonts w:ascii="Arial" w:hAnsi="Arial" w:cs="Arial"/>
          <w:sz w:val="28"/>
          <w:szCs w:val="28"/>
        </w:rPr>
        <w:t xml:space="preserve"> je třeba se předem přihlásit nejpozději do 1</w:t>
      </w:r>
      <w:r>
        <w:rPr>
          <w:rFonts w:ascii="Arial" w:hAnsi="Arial" w:cs="Arial"/>
          <w:sz w:val="28"/>
          <w:szCs w:val="28"/>
        </w:rPr>
        <w:t>5</w:t>
      </w:r>
      <w:r w:rsidRPr="00F6274A">
        <w:rPr>
          <w:rFonts w:ascii="Arial" w:hAnsi="Arial" w:cs="Arial"/>
          <w:sz w:val="28"/>
          <w:szCs w:val="28"/>
        </w:rPr>
        <w:t xml:space="preserve">. 7. 2024. Vzhledem k charakteru </w:t>
      </w:r>
      <w:r w:rsidRPr="00F6274A">
        <w:rPr>
          <w:rFonts w:ascii="Arial" w:hAnsi="Arial" w:cs="Arial"/>
          <w:sz w:val="28"/>
          <w:szCs w:val="28"/>
        </w:rPr>
        <w:lastRenderedPageBreak/>
        <w:t>akce je nezbytné, aby držitelé průkazu ZTP/P měli svého průvodce, kterého se na</w:t>
      </w:r>
      <w:r>
        <w:rPr>
          <w:rFonts w:ascii="Arial" w:hAnsi="Arial" w:cs="Arial"/>
          <w:sz w:val="28"/>
          <w:szCs w:val="28"/>
        </w:rPr>
        <w:t> </w:t>
      </w:r>
      <w:r w:rsidRPr="00F6274A">
        <w:rPr>
          <w:rFonts w:ascii="Arial" w:hAnsi="Arial" w:cs="Arial"/>
          <w:sz w:val="28"/>
          <w:szCs w:val="28"/>
        </w:rPr>
        <w:t xml:space="preserve">vyžádání vynasnažíme zajistit. </w:t>
      </w:r>
      <w:r w:rsidRPr="00F6274A">
        <w:rPr>
          <w:rFonts w:ascii="Arial" w:hAnsi="Arial" w:cs="Arial"/>
          <w:b/>
          <w:bCs/>
          <w:color w:val="000000"/>
          <w:sz w:val="28"/>
          <w:szCs w:val="28"/>
          <w:shd w:val="clear" w:color="auto" w:fill="FFFFFF"/>
        </w:rPr>
        <w:t>Sraz účastníků: ve středu 17. 7. 2024 v 7:50 na stanovišti M v blízkosti hlavního vlakového nádraží v Olomouci.</w:t>
      </w:r>
      <w:r w:rsidRPr="00F6274A">
        <w:rPr>
          <w:rFonts w:ascii="Arial" w:hAnsi="Arial" w:cs="Arial"/>
          <w:color w:val="000000"/>
          <w:sz w:val="28"/>
          <w:szCs w:val="28"/>
          <w:shd w:val="clear" w:color="auto" w:fill="FFFFFF"/>
        </w:rPr>
        <w:t xml:space="preserve"> Návrat do</w:t>
      </w:r>
      <w:r>
        <w:rPr>
          <w:rFonts w:ascii="Arial" w:hAnsi="Arial" w:cs="Arial"/>
          <w:color w:val="000000"/>
          <w:sz w:val="28"/>
          <w:szCs w:val="28"/>
          <w:shd w:val="clear" w:color="auto" w:fill="FFFFFF"/>
        </w:rPr>
        <w:t> </w:t>
      </w:r>
      <w:r w:rsidRPr="00F6274A">
        <w:rPr>
          <w:rFonts w:ascii="Arial" w:hAnsi="Arial" w:cs="Arial"/>
          <w:color w:val="000000"/>
          <w:sz w:val="28"/>
          <w:szCs w:val="28"/>
          <w:shd w:val="clear" w:color="auto" w:fill="FFFFFF"/>
        </w:rPr>
        <w:t>Olomouce okolo 15:30.</w:t>
      </w:r>
    </w:p>
    <w:p w14:paraId="17C362B2" w14:textId="77777777" w:rsidR="006C36E4" w:rsidRPr="00094D56" w:rsidRDefault="006C36E4" w:rsidP="00CA4D0A">
      <w:pPr>
        <w:spacing w:line="276" w:lineRule="auto"/>
        <w:jc w:val="both"/>
        <w:rPr>
          <w:rFonts w:ascii="Arial" w:hAnsi="Arial" w:cs="Arial"/>
          <w:sz w:val="28"/>
          <w:szCs w:val="28"/>
        </w:rPr>
      </w:pPr>
      <w:r w:rsidRPr="00094D56">
        <w:rPr>
          <w:rFonts w:ascii="Arial" w:hAnsi="Arial" w:cs="Arial"/>
          <w:sz w:val="28"/>
          <w:szCs w:val="28"/>
        </w:rPr>
        <w:t xml:space="preserve"> </w:t>
      </w:r>
    </w:p>
    <w:p w14:paraId="3DADF7BE" w14:textId="77777777" w:rsidR="006C36E4" w:rsidRPr="00F6274A" w:rsidRDefault="006C36E4" w:rsidP="00CA4D0A">
      <w:pPr>
        <w:spacing w:line="276" w:lineRule="auto"/>
        <w:jc w:val="both"/>
        <w:rPr>
          <w:rFonts w:ascii="Arial" w:hAnsi="Arial" w:cs="Arial"/>
          <w:b/>
          <w:sz w:val="28"/>
          <w:szCs w:val="28"/>
        </w:rPr>
      </w:pPr>
      <w:r w:rsidRPr="00F6274A">
        <w:rPr>
          <w:rFonts w:ascii="Arial" w:hAnsi="Arial" w:cs="Arial"/>
          <w:b/>
          <w:sz w:val="28"/>
          <w:szCs w:val="28"/>
        </w:rPr>
        <w:t>25. 7. čtvrtek 14:00 – 16:00</w:t>
      </w:r>
    </w:p>
    <w:p w14:paraId="56060CE3" w14:textId="77777777" w:rsidR="006C36E4" w:rsidRDefault="006C36E4" w:rsidP="00CA4D0A">
      <w:pPr>
        <w:spacing w:line="276" w:lineRule="auto"/>
        <w:jc w:val="both"/>
        <w:rPr>
          <w:rFonts w:ascii="Arial" w:hAnsi="Arial" w:cs="Arial"/>
          <w:sz w:val="28"/>
          <w:szCs w:val="28"/>
        </w:rPr>
      </w:pPr>
      <w:proofErr w:type="spellStart"/>
      <w:r w:rsidRPr="00F6274A">
        <w:rPr>
          <w:rFonts w:ascii="Arial" w:hAnsi="Arial" w:cs="Arial"/>
          <w:b/>
          <w:sz w:val="28"/>
          <w:szCs w:val="28"/>
        </w:rPr>
        <w:t>Adventure</w:t>
      </w:r>
      <w:proofErr w:type="spellEnd"/>
      <w:r w:rsidRPr="00F6274A">
        <w:rPr>
          <w:rFonts w:ascii="Arial" w:hAnsi="Arial" w:cs="Arial"/>
          <w:b/>
          <w:sz w:val="28"/>
          <w:szCs w:val="28"/>
        </w:rPr>
        <w:t xml:space="preserve"> golf OMEGASPORT Olomouc </w:t>
      </w:r>
      <w:r w:rsidRPr="00F6274A">
        <w:rPr>
          <w:rFonts w:ascii="Arial" w:hAnsi="Arial" w:cs="Arial"/>
          <w:sz w:val="28"/>
          <w:szCs w:val="28"/>
        </w:rPr>
        <w:t xml:space="preserve">– někteří z vás již s námi tento golf hráli, </w:t>
      </w:r>
      <w:r>
        <w:rPr>
          <w:rFonts w:ascii="Arial" w:hAnsi="Arial" w:cs="Arial"/>
          <w:sz w:val="28"/>
          <w:szCs w:val="28"/>
        </w:rPr>
        <w:t>zveme opět všechny zájemce o vyzkoušení této sportovní aktivity</w:t>
      </w:r>
      <w:r w:rsidRPr="00F6274A">
        <w:rPr>
          <w:rFonts w:ascii="Arial" w:hAnsi="Arial" w:cs="Arial"/>
          <w:sz w:val="28"/>
          <w:szCs w:val="28"/>
        </w:rPr>
        <w:t>. Na rozdíl od</w:t>
      </w:r>
      <w:r>
        <w:rPr>
          <w:rFonts w:ascii="Arial" w:hAnsi="Arial" w:cs="Arial"/>
          <w:sz w:val="28"/>
          <w:szCs w:val="28"/>
        </w:rPr>
        <w:t xml:space="preserve"> </w:t>
      </w:r>
      <w:r w:rsidRPr="00F6274A">
        <w:rPr>
          <w:rFonts w:ascii="Arial" w:hAnsi="Arial" w:cs="Arial"/>
          <w:sz w:val="28"/>
          <w:szCs w:val="28"/>
        </w:rPr>
        <w:t>minigolfu se může hráč pohybovat přímo po hřišti a nenajdete zde klasické překážky, které brání míčku v cestě. Na drahách jsou umístěny různé terénní nerovnosti, které se co nejvíce podobají skutečnému terénu, jenž musí hráči při</w:t>
      </w:r>
      <w:r>
        <w:rPr>
          <w:rFonts w:ascii="Arial" w:hAnsi="Arial" w:cs="Arial"/>
          <w:sz w:val="28"/>
          <w:szCs w:val="28"/>
        </w:rPr>
        <w:t> </w:t>
      </w:r>
      <w:r w:rsidRPr="00F6274A">
        <w:rPr>
          <w:rFonts w:ascii="Arial" w:hAnsi="Arial" w:cs="Arial"/>
          <w:sz w:val="28"/>
          <w:szCs w:val="28"/>
        </w:rPr>
        <w:t xml:space="preserve">klasickém golfu překonávat. </w:t>
      </w:r>
      <w:r w:rsidRPr="00F6274A">
        <w:rPr>
          <w:rFonts w:ascii="Arial" w:hAnsi="Arial" w:cs="Arial"/>
          <w:b/>
          <w:sz w:val="28"/>
          <w:szCs w:val="28"/>
        </w:rPr>
        <w:t>Sraz účastníků ve 13:40 u tramvajové zastávky na nám. Hrdinů.</w:t>
      </w:r>
      <w:r w:rsidRPr="00F6274A">
        <w:rPr>
          <w:rFonts w:ascii="Arial" w:hAnsi="Arial" w:cs="Arial"/>
          <w:sz w:val="28"/>
          <w:szCs w:val="28"/>
        </w:rPr>
        <w:t xml:space="preserve"> Na akci se prosím předem přihlaste. </w:t>
      </w:r>
      <w:r w:rsidRPr="00A57673">
        <w:rPr>
          <w:rFonts w:ascii="Arial" w:hAnsi="Arial" w:cs="Arial"/>
          <w:b/>
          <w:sz w:val="28"/>
          <w:szCs w:val="28"/>
        </w:rPr>
        <w:t>Cena pro členy SONS 60,- / os.</w:t>
      </w:r>
      <w:r>
        <w:rPr>
          <w:rFonts w:ascii="Arial" w:hAnsi="Arial" w:cs="Arial"/>
          <w:sz w:val="28"/>
          <w:szCs w:val="28"/>
        </w:rPr>
        <w:t xml:space="preserve"> </w:t>
      </w:r>
      <w:r w:rsidRPr="00F6274A">
        <w:rPr>
          <w:rFonts w:ascii="Arial" w:hAnsi="Arial" w:cs="Arial"/>
          <w:sz w:val="28"/>
          <w:szCs w:val="28"/>
        </w:rPr>
        <w:t>Držitelům průkazu ZTP/P se</w:t>
      </w:r>
      <w:r>
        <w:rPr>
          <w:rFonts w:ascii="Arial" w:hAnsi="Arial" w:cs="Arial"/>
          <w:sz w:val="28"/>
          <w:szCs w:val="28"/>
        </w:rPr>
        <w:t> </w:t>
      </w:r>
      <w:r w:rsidRPr="00F6274A">
        <w:rPr>
          <w:rFonts w:ascii="Arial" w:hAnsi="Arial" w:cs="Arial"/>
          <w:sz w:val="28"/>
          <w:szCs w:val="28"/>
        </w:rPr>
        <w:t>na vyžádání vynasnažíme zajistit průvodce.</w:t>
      </w:r>
    </w:p>
    <w:p w14:paraId="41294AA3" w14:textId="77777777" w:rsidR="006C36E4" w:rsidRDefault="006C36E4" w:rsidP="00CA4D0A">
      <w:pPr>
        <w:spacing w:line="276" w:lineRule="auto"/>
        <w:jc w:val="both"/>
        <w:rPr>
          <w:rFonts w:ascii="Arial" w:hAnsi="Arial" w:cs="Arial"/>
          <w:b/>
          <w:sz w:val="28"/>
          <w:szCs w:val="28"/>
        </w:rPr>
      </w:pPr>
    </w:p>
    <w:bookmarkEnd w:id="5"/>
    <w:bookmarkEnd w:id="6"/>
    <w:p w14:paraId="343C5EA9" w14:textId="77777777" w:rsidR="006C36E4" w:rsidRPr="002413EF" w:rsidRDefault="006C36E4" w:rsidP="00CA4D0A">
      <w:pPr>
        <w:spacing w:line="276" w:lineRule="auto"/>
        <w:jc w:val="both"/>
        <w:rPr>
          <w:rFonts w:ascii="Arial" w:hAnsi="Arial" w:cs="Arial"/>
          <w:sz w:val="28"/>
          <w:szCs w:val="28"/>
        </w:rPr>
      </w:pPr>
    </w:p>
    <w:p w14:paraId="0B084B25" w14:textId="77777777" w:rsidR="006C36E4" w:rsidRDefault="006C36E4" w:rsidP="00CA4D0A">
      <w:pPr>
        <w:pStyle w:val="Default"/>
        <w:spacing w:line="276" w:lineRule="auto"/>
        <w:jc w:val="center"/>
        <w:rPr>
          <w:rFonts w:ascii="Arial" w:hAnsi="Arial" w:cs="Arial"/>
          <w:b/>
          <w:bCs/>
          <w:sz w:val="28"/>
          <w:szCs w:val="28"/>
        </w:rPr>
      </w:pPr>
      <w:r>
        <w:rPr>
          <w:rFonts w:ascii="Arial" w:hAnsi="Arial" w:cs="Arial"/>
          <w:b/>
          <w:bCs/>
          <w:sz w:val="32"/>
          <w:szCs w:val="32"/>
          <w:u w:val="single"/>
        </w:rPr>
        <w:t>P</w:t>
      </w:r>
      <w:r w:rsidRPr="00693835">
        <w:rPr>
          <w:rFonts w:ascii="Arial" w:hAnsi="Arial" w:cs="Arial"/>
          <w:b/>
          <w:bCs/>
          <w:sz w:val="32"/>
          <w:szCs w:val="32"/>
          <w:u w:val="single"/>
        </w:rPr>
        <w:t>ŘIPRAVUJEME</w:t>
      </w:r>
      <w:r w:rsidRPr="00693835">
        <w:rPr>
          <w:rFonts w:ascii="Arial" w:hAnsi="Arial" w:cs="Arial"/>
          <w:b/>
          <w:bCs/>
          <w:sz w:val="32"/>
          <w:szCs w:val="32"/>
        </w:rPr>
        <w:t xml:space="preserve"> </w:t>
      </w:r>
      <w:r w:rsidRPr="00693835">
        <w:rPr>
          <w:rFonts w:ascii="Arial" w:hAnsi="Arial" w:cs="Arial"/>
          <w:b/>
          <w:bCs/>
          <w:sz w:val="28"/>
          <w:szCs w:val="28"/>
        </w:rPr>
        <w:t>a bližší informace rádi sdělíme</w:t>
      </w:r>
    </w:p>
    <w:p w14:paraId="64E086CA" w14:textId="77777777" w:rsidR="006C36E4" w:rsidRDefault="006C36E4" w:rsidP="00CA4D0A">
      <w:pPr>
        <w:pStyle w:val="Default"/>
        <w:spacing w:line="276" w:lineRule="auto"/>
        <w:jc w:val="center"/>
        <w:rPr>
          <w:rFonts w:ascii="Arial" w:hAnsi="Arial" w:cs="Arial"/>
          <w:b/>
          <w:bCs/>
          <w:sz w:val="28"/>
          <w:szCs w:val="28"/>
        </w:rPr>
      </w:pPr>
    </w:p>
    <w:p w14:paraId="149FE5E0" w14:textId="77777777" w:rsidR="006C36E4" w:rsidRPr="004D5698" w:rsidRDefault="006C36E4" w:rsidP="00CA4D0A">
      <w:pPr>
        <w:pStyle w:val="Odstavecseseznamem"/>
        <w:numPr>
          <w:ilvl w:val="0"/>
          <w:numId w:val="40"/>
        </w:numPr>
        <w:spacing w:line="276" w:lineRule="auto"/>
        <w:jc w:val="both"/>
        <w:rPr>
          <w:rFonts w:ascii="Arial" w:hAnsi="Arial" w:cs="Arial"/>
          <w:sz w:val="28"/>
          <w:szCs w:val="28"/>
        </w:rPr>
      </w:pPr>
      <w:r w:rsidRPr="004D5698">
        <w:rPr>
          <w:rFonts w:ascii="Arial" w:hAnsi="Arial" w:cs="Arial"/>
          <w:b/>
          <w:sz w:val="28"/>
          <w:szCs w:val="28"/>
        </w:rPr>
        <w:t>7. – 8. 9.</w:t>
      </w:r>
      <w:r w:rsidRPr="004D5698">
        <w:rPr>
          <w:rFonts w:ascii="Arial" w:hAnsi="Arial" w:cs="Arial"/>
          <w:sz w:val="28"/>
          <w:szCs w:val="28"/>
        </w:rPr>
        <w:t xml:space="preserve"> víkendový poznávací zájezd „</w:t>
      </w:r>
      <w:r w:rsidRPr="004D5698">
        <w:rPr>
          <w:rFonts w:ascii="Arial" w:hAnsi="Arial" w:cs="Arial"/>
          <w:b/>
          <w:sz w:val="28"/>
          <w:szCs w:val="28"/>
        </w:rPr>
        <w:t>S batůžkem na zádech polským Krakovem</w:t>
      </w:r>
      <w:r w:rsidRPr="004D5698">
        <w:rPr>
          <w:rFonts w:ascii="Arial" w:hAnsi="Arial" w:cs="Arial"/>
          <w:sz w:val="28"/>
          <w:szCs w:val="28"/>
        </w:rPr>
        <w:t xml:space="preserve">“ pro zdatnější turisty </w:t>
      </w:r>
    </w:p>
    <w:p w14:paraId="55428AD4" w14:textId="77777777" w:rsidR="006C36E4" w:rsidRPr="004D5698" w:rsidRDefault="006C36E4" w:rsidP="00CA4D0A">
      <w:pPr>
        <w:pStyle w:val="Odstavecseseznamem"/>
        <w:numPr>
          <w:ilvl w:val="0"/>
          <w:numId w:val="40"/>
        </w:numPr>
        <w:spacing w:line="276" w:lineRule="auto"/>
        <w:jc w:val="both"/>
        <w:rPr>
          <w:rFonts w:ascii="Arial" w:hAnsi="Arial" w:cs="Arial"/>
          <w:sz w:val="28"/>
          <w:szCs w:val="28"/>
        </w:rPr>
      </w:pPr>
      <w:r w:rsidRPr="004D5698">
        <w:rPr>
          <w:rFonts w:ascii="Arial" w:hAnsi="Arial" w:cs="Arial"/>
          <w:b/>
          <w:sz w:val="28"/>
          <w:szCs w:val="28"/>
        </w:rPr>
        <w:t>Plavba Baťovým kanálem ve spolupráci s oblastní odbočkou SONS Přerov</w:t>
      </w:r>
    </w:p>
    <w:p w14:paraId="74D4D9A7" w14:textId="77777777" w:rsidR="006C36E4" w:rsidRPr="004D5698" w:rsidRDefault="006C36E4" w:rsidP="00CA4D0A">
      <w:pPr>
        <w:pStyle w:val="Odstavecseseznamem"/>
        <w:numPr>
          <w:ilvl w:val="0"/>
          <w:numId w:val="40"/>
        </w:numPr>
        <w:spacing w:line="276" w:lineRule="auto"/>
        <w:jc w:val="both"/>
        <w:rPr>
          <w:rFonts w:ascii="Arial" w:hAnsi="Arial" w:cs="Arial"/>
          <w:b/>
          <w:sz w:val="28"/>
          <w:szCs w:val="28"/>
        </w:rPr>
      </w:pPr>
      <w:r w:rsidRPr="004D5698">
        <w:rPr>
          <w:rFonts w:ascii="Arial" w:hAnsi="Arial" w:cs="Arial"/>
          <w:b/>
          <w:sz w:val="28"/>
          <w:szCs w:val="28"/>
        </w:rPr>
        <w:t>Koncert DUN 2</w:t>
      </w:r>
      <w:r>
        <w:rPr>
          <w:rFonts w:ascii="Arial" w:hAnsi="Arial" w:cs="Arial"/>
          <w:b/>
          <w:sz w:val="28"/>
          <w:szCs w:val="28"/>
        </w:rPr>
        <w:t>6</w:t>
      </w:r>
      <w:r w:rsidRPr="004D5698">
        <w:rPr>
          <w:rFonts w:ascii="Arial" w:hAnsi="Arial" w:cs="Arial"/>
          <w:b/>
          <w:sz w:val="28"/>
          <w:szCs w:val="28"/>
        </w:rPr>
        <w:t xml:space="preserve">. </w:t>
      </w:r>
      <w:r>
        <w:rPr>
          <w:rFonts w:ascii="Arial" w:hAnsi="Arial" w:cs="Arial"/>
          <w:b/>
          <w:sz w:val="28"/>
          <w:szCs w:val="28"/>
        </w:rPr>
        <w:t>9</w:t>
      </w:r>
      <w:r w:rsidRPr="004D5698">
        <w:rPr>
          <w:rFonts w:ascii="Arial" w:hAnsi="Arial" w:cs="Arial"/>
          <w:b/>
          <w:sz w:val="28"/>
          <w:szCs w:val="28"/>
        </w:rPr>
        <w:t xml:space="preserve">. 2024 v Muzeum umění Olomouc – sál </w:t>
      </w:r>
      <w:proofErr w:type="spellStart"/>
      <w:r w:rsidRPr="004D5698">
        <w:rPr>
          <w:rFonts w:ascii="Arial" w:hAnsi="Arial" w:cs="Arial"/>
          <w:b/>
          <w:sz w:val="28"/>
          <w:szCs w:val="28"/>
        </w:rPr>
        <w:t>Mozarteum</w:t>
      </w:r>
      <w:proofErr w:type="spellEnd"/>
    </w:p>
    <w:p w14:paraId="05BF2C57" w14:textId="77777777" w:rsidR="00CA4D0A" w:rsidRDefault="00CA4D0A" w:rsidP="00CA4D0A">
      <w:pPr>
        <w:spacing w:line="276" w:lineRule="auto"/>
        <w:ind w:left="360"/>
        <w:jc w:val="both"/>
        <w:rPr>
          <w:rFonts w:ascii="Arial" w:hAnsi="Arial" w:cs="Arial"/>
          <w:sz w:val="28"/>
          <w:szCs w:val="28"/>
        </w:rPr>
      </w:pPr>
    </w:p>
    <w:p w14:paraId="512FAADD" w14:textId="1374DFEC" w:rsidR="006C36E4" w:rsidRDefault="006C36E4" w:rsidP="00CA4D0A">
      <w:pPr>
        <w:spacing w:line="276" w:lineRule="auto"/>
        <w:ind w:left="360"/>
        <w:jc w:val="both"/>
        <w:rPr>
          <w:rFonts w:ascii="Arial" w:hAnsi="Arial" w:cs="Arial"/>
          <w:sz w:val="28"/>
          <w:szCs w:val="28"/>
        </w:rPr>
      </w:pPr>
      <w:r>
        <w:rPr>
          <w:rFonts w:ascii="Arial" w:hAnsi="Arial" w:cs="Arial"/>
          <w:sz w:val="28"/>
          <w:szCs w:val="28"/>
        </w:rPr>
        <w:t>Podrobnější informace k plánovaným akcím zasíláme hromadným e-mailem. V případě zájmu o konkrétní pozvánku vám ji rádi po domluvě zašleme poštou.</w:t>
      </w:r>
    </w:p>
    <w:p w14:paraId="2CBABF85" w14:textId="77777777" w:rsidR="006C36E4" w:rsidRDefault="006C36E4" w:rsidP="00CA4D0A">
      <w:pPr>
        <w:spacing w:line="276" w:lineRule="auto"/>
        <w:ind w:left="360"/>
        <w:jc w:val="both"/>
        <w:rPr>
          <w:rFonts w:ascii="Arial" w:hAnsi="Arial" w:cs="Arial"/>
          <w:sz w:val="12"/>
          <w:szCs w:val="12"/>
        </w:rPr>
      </w:pPr>
    </w:p>
    <w:p w14:paraId="135225FD" w14:textId="77777777" w:rsidR="006C36E4" w:rsidRDefault="006C36E4" w:rsidP="00CA4D0A">
      <w:pPr>
        <w:spacing w:line="276" w:lineRule="auto"/>
        <w:jc w:val="both"/>
        <w:rPr>
          <w:rFonts w:ascii="Arial" w:hAnsi="Arial" w:cs="Arial"/>
          <w:b/>
          <w:sz w:val="16"/>
          <w:szCs w:val="16"/>
          <w:u w:val="single"/>
        </w:rPr>
      </w:pPr>
    </w:p>
    <w:p w14:paraId="51881820" w14:textId="77777777" w:rsidR="006C36E4" w:rsidRPr="009426D6" w:rsidRDefault="006C36E4" w:rsidP="00CA4D0A">
      <w:pPr>
        <w:spacing w:line="276" w:lineRule="auto"/>
        <w:jc w:val="both"/>
        <w:rPr>
          <w:rFonts w:ascii="Arial" w:hAnsi="Arial" w:cs="Arial"/>
          <w:b/>
          <w:sz w:val="16"/>
          <w:szCs w:val="16"/>
          <w:u w:val="single"/>
        </w:rPr>
      </w:pPr>
    </w:p>
    <w:p w14:paraId="6D126CD2" w14:textId="77777777" w:rsidR="006C36E4" w:rsidRDefault="006C36E4" w:rsidP="00CA4D0A">
      <w:pPr>
        <w:spacing w:line="276" w:lineRule="auto"/>
        <w:jc w:val="center"/>
        <w:rPr>
          <w:rFonts w:ascii="Arial" w:hAnsi="Arial" w:cs="Arial"/>
          <w:b/>
          <w:bCs/>
          <w:sz w:val="28"/>
          <w:szCs w:val="28"/>
        </w:rPr>
      </w:pPr>
      <w:r w:rsidRPr="00936392">
        <w:rPr>
          <w:rFonts w:ascii="Arial" w:hAnsi="Arial" w:cs="Arial"/>
          <w:b/>
          <w:bCs/>
          <w:sz w:val="28"/>
          <w:szCs w:val="28"/>
        </w:rPr>
        <w:t xml:space="preserve">Změna programu je možná, konání akcí si lze telefonicky ověřit. </w:t>
      </w:r>
      <w:r w:rsidRPr="00936392">
        <w:rPr>
          <w:rFonts w:ascii="Arial" w:hAnsi="Arial" w:cs="Arial"/>
          <w:b/>
          <w:bCs/>
          <w:sz w:val="28"/>
          <w:szCs w:val="28"/>
        </w:rPr>
        <w:br/>
        <w:t>Pro rychlejší kontakt v případě změny doporučujeme se předem hlásit.</w:t>
      </w:r>
    </w:p>
    <w:p w14:paraId="76E5B563" w14:textId="77777777" w:rsidR="006C36E4" w:rsidRDefault="006C36E4" w:rsidP="00CA4D0A">
      <w:pPr>
        <w:spacing w:line="276" w:lineRule="auto"/>
        <w:jc w:val="center"/>
        <w:rPr>
          <w:rFonts w:ascii="Arial" w:hAnsi="Arial" w:cs="Arial"/>
          <w:b/>
          <w:bCs/>
          <w:sz w:val="28"/>
          <w:szCs w:val="28"/>
        </w:rPr>
      </w:pPr>
      <w:r>
        <w:rPr>
          <w:rFonts w:ascii="Arial" w:hAnsi="Arial" w:cs="Arial"/>
          <w:b/>
          <w:bCs/>
          <w:sz w:val="28"/>
          <w:szCs w:val="28"/>
        </w:rPr>
        <w:t>Na akce mimo klubovnu se vynasnažíme držitelům ZTP/P na vyžádání zajistit doprovod.</w:t>
      </w:r>
    </w:p>
    <w:p w14:paraId="656C95F7" w14:textId="77777777" w:rsidR="006C36E4" w:rsidRPr="002A1872" w:rsidRDefault="006C36E4" w:rsidP="006C36E4">
      <w:pPr>
        <w:rPr>
          <w:rFonts w:ascii="Arial" w:hAnsi="Arial" w:cs="Arial"/>
          <w:b/>
          <w:sz w:val="16"/>
          <w:szCs w:val="16"/>
        </w:rPr>
      </w:pPr>
    </w:p>
    <w:bookmarkEnd w:id="3"/>
    <w:bookmarkEnd w:id="4"/>
    <w:p w14:paraId="53986981" w14:textId="77777777" w:rsidR="005F4B87" w:rsidRPr="005F4B87" w:rsidRDefault="005F4B87" w:rsidP="005F4B87">
      <w:pPr>
        <w:pStyle w:val="Odstavecseseznamem"/>
        <w:ind w:left="0"/>
        <w:rPr>
          <w:rFonts w:ascii="Arial" w:hAnsi="Arial" w:cs="Arial"/>
          <w:sz w:val="8"/>
          <w:szCs w:val="8"/>
        </w:rPr>
      </w:pPr>
    </w:p>
    <w:p w14:paraId="3246DA67" w14:textId="2F6C8213" w:rsidR="005F4B87" w:rsidRPr="005F4B87" w:rsidRDefault="005F4B87" w:rsidP="005F4B87">
      <w:pPr>
        <w:pStyle w:val="Odstavecseseznamem"/>
        <w:ind w:left="0"/>
        <w:rPr>
          <w:rFonts w:ascii="Arial" w:hAnsi="Arial" w:cs="Arial"/>
          <w:b/>
          <w:sz w:val="28"/>
          <w:szCs w:val="28"/>
        </w:rPr>
      </w:pPr>
      <w:r>
        <w:rPr>
          <w:rFonts w:ascii="Arial" w:hAnsi="Arial" w:cs="Arial"/>
          <w:b/>
          <w:sz w:val="28"/>
          <w:szCs w:val="28"/>
        </w:rPr>
        <w:t>*********************************************************************************************</w:t>
      </w:r>
    </w:p>
    <w:p w14:paraId="7282E917" w14:textId="77777777" w:rsidR="00CA4D0A" w:rsidRDefault="00CA4D0A" w:rsidP="00CA4D0A">
      <w:pPr>
        <w:rPr>
          <w:rFonts w:ascii="Arial" w:eastAsia="Times New Roman" w:hAnsi="Arial" w:cs="Arial"/>
          <w:bCs/>
          <w:sz w:val="28"/>
          <w:szCs w:val="28"/>
        </w:rPr>
      </w:pPr>
      <w:r w:rsidRPr="00BB0458">
        <w:rPr>
          <w:rFonts w:ascii="Arial" w:eastAsia="Times New Roman" w:hAnsi="Arial" w:cs="Arial"/>
          <w:bCs/>
          <w:sz w:val="28"/>
          <w:szCs w:val="28"/>
        </w:rPr>
        <w:t xml:space="preserve">Úsměv je světlo, jež se ukáže v okně obličeje a naznačí, že srdce je doma. </w:t>
      </w:r>
      <w:r>
        <w:rPr>
          <w:rFonts w:ascii="Arial" w:eastAsia="Times New Roman" w:hAnsi="Arial" w:cs="Arial"/>
          <w:bCs/>
          <w:sz w:val="28"/>
          <w:szCs w:val="28"/>
        </w:rPr>
        <w:br/>
        <w:t xml:space="preserve">                                                                          </w:t>
      </w:r>
    </w:p>
    <w:p w14:paraId="2334FB03" w14:textId="77777777" w:rsidR="00CA4D0A" w:rsidRDefault="00CA4D0A" w:rsidP="00CA4D0A">
      <w:pPr>
        <w:rPr>
          <w:rFonts w:ascii="Arial" w:eastAsia="Times New Roman" w:hAnsi="Arial" w:cs="Arial"/>
          <w:bCs/>
          <w:sz w:val="28"/>
          <w:szCs w:val="28"/>
        </w:rPr>
      </w:pPr>
      <w:r>
        <w:rPr>
          <w:rFonts w:ascii="Arial" w:eastAsia="Times New Roman" w:hAnsi="Arial" w:cs="Arial"/>
          <w:bCs/>
          <w:sz w:val="28"/>
          <w:szCs w:val="28"/>
        </w:rPr>
        <w:t xml:space="preserve"> </w:t>
      </w:r>
      <w:r>
        <w:rPr>
          <w:rFonts w:ascii="Arial" w:eastAsia="Times New Roman" w:hAnsi="Arial" w:cs="Arial"/>
          <w:bCs/>
          <w:sz w:val="28"/>
          <w:szCs w:val="28"/>
        </w:rPr>
        <w:tab/>
      </w:r>
      <w:r>
        <w:rPr>
          <w:rFonts w:ascii="Arial" w:eastAsia="Times New Roman" w:hAnsi="Arial" w:cs="Arial"/>
          <w:bCs/>
          <w:sz w:val="28"/>
          <w:szCs w:val="28"/>
        </w:rPr>
        <w:tab/>
      </w:r>
      <w:r>
        <w:rPr>
          <w:rFonts w:ascii="Arial" w:eastAsia="Times New Roman" w:hAnsi="Arial" w:cs="Arial"/>
          <w:bCs/>
          <w:sz w:val="28"/>
          <w:szCs w:val="28"/>
        </w:rPr>
        <w:tab/>
      </w:r>
      <w:r>
        <w:rPr>
          <w:rFonts w:ascii="Arial" w:eastAsia="Times New Roman" w:hAnsi="Arial" w:cs="Arial"/>
          <w:bCs/>
          <w:sz w:val="28"/>
          <w:szCs w:val="28"/>
        </w:rPr>
        <w:tab/>
      </w:r>
      <w:r>
        <w:rPr>
          <w:rFonts w:ascii="Arial" w:eastAsia="Times New Roman" w:hAnsi="Arial" w:cs="Arial"/>
          <w:bCs/>
          <w:sz w:val="28"/>
          <w:szCs w:val="28"/>
        </w:rPr>
        <w:tab/>
      </w:r>
      <w:r>
        <w:rPr>
          <w:rFonts w:ascii="Arial" w:eastAsia="Times New Roman" w:hAnsi="Arial" w:cs="Arial"/>
          <w:bCs/>
          <w:sz w:val="28"/>
          <w:szCs w:val="28"/>
        </w:rPr>
        <w:tab/>
      </w:r>
      <w:r>
        <w:rPr>
          <w:rFonts w:ascii="Arial" w:eastAsia="Times New Roman" w:hAnsi="Arial" w:cs="Arial"/>
          <w:bCs/>
          <w:sz w:val="28"/>
          <w:szCs w:val="28"/>
        </w:rPr>
        <w:tab/>
      </w:r>
      <w:r>
        <w:rPr>
          <w:rFonts w:ascii="Arial" w:eastAsia="Times New Roman" w:hAnsi="Arial" w:cs="Arial"/>
          <w:bCs/>
          <w:sz w:val="28"/>
          <w:szCs w:val="28"/>
        </w:rPr>
        <w:tab/>
      </w:r>
      <w:r>
        <w:rPr>
          <w:rFonts w:ascii="Arial" w:eastAsia="Times New Roman" w:hAnsi="Arial" w:cs="Arial"/>
          <w:bCs/>
          <w:sz w:val="28"/>
          <w:szCs w:val="28"/>
        </w:rPr>
        <w:tab/>
      </w:r>
      <w:r>
        <w:rPr>
          <w:rFonts w:ascii="Arial" w:eastAsia="Times New Roman" w:hAnsi="Arial" w:cs="Arial"/>
          <w:bCs/>
          <w:sz w:val="28"/>
          <w:szCs w:val="28"/>
        </w:rPr>
        <w:tab/>
      </w:r>
      <w:r>
        <w:rPr>
          <w:rFonts w:ascii="Arial" w:eastAsia="Times New Roman" w:hAnsi="Arial" w:cs="Arial"/>
          <w:bCs/>
          <w:sz w:val="28"/>
          <w:szCs w:val="28"/>
        </w:rPr>
        <w:tab/>
      </w:r>
      <w:r w:rsidRPr="00BB0458">
        <w:rPr>
          <w:rFonts w:ascii="Arial" w:eastAsia="Times New Roman" w:hAnsi="Arial" w:cs="Arial"/>
          <w:bCs/>
          <w:sz w:val="28"/>
          <w:szCs w:val="28"/>
        </w:rPr>
        <w:t>Louis Schmidt</w:t>
      </w:r>
    </w:p>
    <w:p w14:paraId="428E6C0B" w14:textId="77777777" w:rsidR="00CA4D0A" w:rsidRPr="006C36E4" w:rsidRDefault="00CA4D0A" w:rsidP="00CA4D0A">
      <w:pPr>
        <w:rPr>
          <w:rFonts w:ascii="Arial" w:eastAsia="Times New Roman" w:hAnsi="Arial" w:cs="Arial"/>
          <w:bCs/>
          <w:sz w:val="16"/>
          <w:szCs w:val="16"/>
        </w:rPr>
      </w:pPr>
    </w:p>
    <w:p w14:paraId="6CD3C68C" w14:textId="77777777" w:rsidR="00CA4D0A" w:rsidRPr="00644081" w:rsidRDefault="00CA4D0A" w:rsidP="00CA4D0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59" w:lineRule="auto"/>
        <w:jc w:val="both"/>
        <w:rPr>
          <w:rStyle w:val="dn"/>
          <w:rFonts w:ascii="Arial" w:hAnsi="Arial" w:cs="Arial"/>
          <w:iCs/>
          <w:sz w:val="16"/>
          <w:szCs w:val="16"/>
          <w:lang w:val="it-IT"/>
          <w14:textOutline w14:w="12700" w14:cap="flat" w14:cmpd="sng" w14:algn="ctr">
            <w14:noFill/>
            <w14:prstDash w14:val="solid"/>
            <w14:miter w14:lim="400000"/>
          </w14:textOutline>
        </w:rPr>
      </w:pPr>
      <w:r w:rsidRPr="00BB0458">
        <w:rPr>
          <w:rFonts w:ascii="Arial" w:eastAsia="Times New Roman" w:hAnsi="Arial" w:cs="Arial"/>
          <w:b/>
          <w:bCs/>
          <w:sz w:val="28"/>
          <w:szCs w:val="28"/>
        </w:rPr>
        <w:t>*********************************************************************************************</w:t>
      </w:r>
    </w:p>
    <w:p w14:paraId="468D01D5" w14:textId="77777777" w:rsidR="00CA4D0A" w:rsidRDefault="00CA4D0A" w:rsidP="009426D6">
      <w:pPr>
        <w:pStyle w:val="Odstavecseseznamem"/>
        <w:ind w:left="0"/>
        <w:jc w:val="center"/>
        <w:rPr>
          <w:rFonts w:ascii="Arial" w:hAnsi="Arial" w:cs="Arial"/>
          <w:b/>
          <w:sz w:val="32"/>
          <w:szCs w:val="32"/>
          <w:u w:val="single"/>
        </w:rPr>
      </w:pPr>
    </w:p>
    <w:p w14:paraId="5FD82FAF" w14:textId="77777777" w:rsidR="00CA4D0A" w:rsidRDefault="00CA4D0A" w:rsidP="009426D6">
      <w:pPr>
        <w:pStyle w:val="Odstavecseseznamem"/>
        <w:ind w:left="0"/>
        <w:jc w:val="center"/>
        <w:rPr>
          <w:rFonts w:ascii="Arial" w:hAnsi="Arial" w:cs="Arial"/>
          <w:b/>
          <w:sz w:val="32"/>
          <w:szCs w:val="32"/>
          <w:u w:val="single"/>
        </w:rPr>
      </w:pPr>
    </w:p>
    <w:p w14:paraId="6BF6D506" w14:textId="2A8C34F4" w:rsidR="009426D6" w:rsidRDefault="00644081" w:rsidP="009426D6">
      <w:pPr>
        <w:pStyle w:val="Odstavecseseznamem"/>
        <w:ind w:left="0"/>
        <w:jc w:val="center"/>
        <w:rPr>
          <w:rFonts w:ascii="Arial" w:hAnsi="Arial" w:cs="Arial"/>
          <w:b/>
          <w:sz w:val="32"/>
          <w:szCs w:val="32"/>
          <w:u w:val="single"/>
        </w:rPr>
      </w:pPr>
      <w:bookmarkStart w:id="7" w:name="_GoBack"/>
      <w:bookmarkEnd w:id="7"/>
      <w:r>
        <w:rPr>
          <w:rFonts w:ascii="Arial" w:hAnsi="Arial" w:cs="Arial"/>
          <w:b/>
          <w:sz w:val="32"/>
          <w:szCs w:val="32"/>
          <w:u w:val="single"/>
        </w:rPr>
        <w:lastRenderedPageBreak/>
        <w:t>PORADENSKÉ OKÉNKO</w:t>
      </w:r>
    </w:p>
    <w:p w14:paraId="3BF2F107" w14:textId="1D4F3197" w:rsidR="005F4B87" w:rsidRDefault="005F4B87" w:rsidP="009426D6">
      <w:pPr>
        <w:pStyle w:val="Odstavecseseznamem"/>
        <w:ind w:left="0"/>
        <w:jc w:val="center"/>
        <w:rPr>
          <w:rFonts w:ascii="Arial" w:hAnsi="Arial" w:cs="Arial"/>
          <w:b/>
          <w:sz w:val="20"/>
          <w:szCs w:val="20"/>
          <w:u w:val="single"/>
        </w:rPr>
      </w:pPr>
    </w:p>
    <w:p w14:paraId="3E9F0D1A" w14:textId="77777777" w:rsidR="00644081" w:rsidRPr="00935351" w:rsidRDefault="00644081" w:rsidP="00644081">
      <w:pPr>
        <w:pStyle w:val="Nadpis1"/>
        <w:rPr>
          <w:rFonts w:ascii="Arial" w:hAnsi="Arial" w:cs="Arial"/>
          <w:sz w:val="28"/>
          <w:szCs w:val="28"/>
        </w:rPr>
      </w:pPr>
      <w:r w:rsidRPr="00935351">
        <w:rPr>
          <w:rFonts w:ascii="Arial" w:hAnsi="Arial" w:cs="Arial"/>
          <w:sz w:val="28"/>
          <w:szCs w:val="28"/>
        </w:rPr>
        <w:t>Limity doplatků na léčiva nebo potraviny pro zvláštní lékařské účely v případě invalidity druhého a třetího stupně</w:t>
      </w:r>
    </w:p>
    <w:p w14:paraId="76C682EC" w14:textId="77777777" w:rsidR="00644081" w:rsidRPr="00D57E76" w:rsidRDefault="00644081" w:rsidP="00644081">
      <w:pPr>
        <w:rPr>
          <w:rFonts w:ascii="Arial" w:hAnsi="Arial" w:cs="Arial"/>
        </w:rPr>
      </w:pPr>
    </w:p>
    <w:p w14:paraId="38999ED5" w14:textId="521D2363" w:rsidR="00644081" w:rsidRPr="00B7570C" w:rsidRDefault="00644081" w:rsidP="00BA4F84">
      <w:pPr>
        <w:spacing w:line="276" w:lineRule="auto"/>
        <w:jc w:val="both"/>
        <w:rPr>
          <w:rFonts w:ascii="Arial" w:hAnsi="Arial" w:cs="Arial"/>
          <w:sz w:val="28"/>
        </w:rPr>
      </w:pPr>
      <w:r w:rsidRPr="00B7570C">
        <w:rPr>
          <w:rFonts w:ascii="Arial" w:hAnsi="Arial" w:cs="Arial"/>
          <w:sz w:val="28"/>
        </w:rPr>
        <w:t xml:space="preserve">Jestliže pojištěnec v kalendářním roce zaplatí </w:t>
      </w:r>
      <w:r w:rsidRPr="00B7570C">
        <w:rPr>
          <w:rFonts w:ascii="Arial" w:hAnsi="Arial" w:cs="Arial"/>
          <w:sz w:val="28"/>
          <w:shd w:val="clear" w:color="auto" w:fill="FFFFFF"/>
        </w:rPr>
        <w:t xml:space="preserve">za doplatky za předepsané </w:t>
      </w:r>
      <w:r>
        <w:rPr>
          <w:rFonts w:ascii="Arial" w:hAnsi="Arial" w:cs="Arial"/>
          <w:sz w:val="28"/>
          <w:shd w:val="clear" w:color="auto" w:fill="FFFFFF"/>
        </w:rPr>
        <w:br/>
      </w:r>
      <w:r w:rsidRPr="00B7570C">
        <w:rPr>
          <w:rFonts w:ascii="Arial" w:hAnsi="Arial" w:cs="Arial"/>
          <w:sz w:val="28"/>
          <w:shd w:val="clear" w:color="auto" w:fill="FFFFFF"/>
        </w:rPr>
        <w:t xml:space="preserve">a ze zdravotního pojištění částečně hrazené léčivé přípravky nebo potraviny </w:t>
      </w:r>
      <w:r w:rsidR="00935351">
        <w:rPr>
          <w:rFonts w:ascii="Arial" w:hAnsi="Arial" w:cs="Arial"/>
          <w:sz w:val="28"/>
          <w:shd w:val="clear" w:color="auto" w:fill="FFFFFF"/>
        </w:rPr>
        <w:br/>
      </w:r>
      <w:r w:rsidRPr="00B7570C">
        <w:rPr>
          <w:rFonts w:ascii="Arial" w:hAnsi="Arial" w:cs="Arial"/>
          <w:sz w:val="28"/>
          <w:shd w:val="clear" w:color="auto" w:fill="FFFFFF"/>
        </w:rPr>
        <w:t>pro zvláštní lékařské účely, vydané na území České republiky</w:t>
      </w:r>
      <w:r w:rsidRPr="00B7570C">
        <w:rPr>
          <w:rFonts w:ascii="Arial" w:hAnsi="Arial" w:cs="Arial"/>
          <w:sz w:val="28"/>
        </w:rPr>
        <w:t xml:space="preserve"> vyšší částku, </w:t>
      </w:r>
      <w:r>
        <w:rPr>
          <w:rFonts w:ascii="Arial" w:hAnsi="Arial" w:cs="Arial"/>
          <w:sz w:val="28"/>
        </w:rPr>
        <w:br/>
      </w:r>
      <w:r w:rsidRPr="00B7570C">
        <w:rPr>
          <w:rFonts w:ascii="Arial" w:hAnsi="Arial" w:cs="Arial"/>
          <w:sz w:val="28"/>
        </w:rPr>
        <w:t xml:space="preserve">než je stanovená zákonem o veřejném zdravotním pojištění, může žádat zdravotní pojišťovnu o vrácení částky, která převyšuje zákonem daný limit. </w:t>
      </w:r>
    </w:p>
    <w:p w14:paraId="640A0F6D" w14:textId="77777777" w:rsidR="00103B4F" w:rsidRDefault="00103B4F" w:rsidP="00BA4F84">
      <w:pPr>
        <w:spacing w:line="276" w:lineRule="auto"/>
        <w:jc w:val="both"/>
        <w:rPr>
          <w:rFonts w:ascii="Arial" w:hAnsi="Arial" w:cs="Arial"/>
          <w:sz w:val="28"/>
        </w:rPr>
      </w:pPr>
    </w:p>
    <w:p w14:paraId="58F9F61F" w14:textId="42E37364" w:rsidR="00644081" w:rsidRPr="00B7570C" w:rsidRDefault="00644081" w:rsidP="00BA4F84">
      <w:pPr>
        <w:spacing w:line="276" w:lineRule="auto"/>
        <w:jc w:val="both"/>
        <w:rPr>
          <w:rFonts w:ascii="Arial" w:hAnsi="Arial" w:cs="Arial"/>
          <w:sz w:val="28"/>
        </w:rPr>
      </w:pPr>
      <w:r w:rsidRPr="00B7570C">
        <w:rPr>
          <w:rFonts w:ascii="Arial" w:hAnsi="Arial" w:cs="Arial"/>
          <w:sz w:val="28"/>
        </w:rPr>
        <w:t>S účinností od 1. 1. 2020 je limit</w:t>
      </w:r>
      <w:r>
        <w:rPr>
          <w:rFonts w:ascii="Arial" w:hAnsi="Arial" w:cs="Arial"/>
          <w:sz w:val="28"/>
        </w:rPr>
        <w:t xml:space="preserve"> 500 Kč</w:t>
      </w:r>
      <w:r w:rsidRPr="00B7570C">
        <w:rPr>
          <w:rFonts w:ascii="Arial" w:hAnsi="Arial" w:cs="Arial"/>
          <w:sz w:val="28"/>
        </w:rPr>
        <w:t xml:space="preserve"> u pojištěnců, kteří jsou poživateli invalidního důchodu pro invaliditu třetího stupně a u pojištěnců, kteří byli uznáni invalidními </w:t>
      </w:r>
      <w:r>
        <w:rPr>
          <w:rFonts w:ascii="Arial" w:hAnsi="Arial" w:cs="Arial"/>
          <w:sz w:val="28"/>
        </w:rPr>
        <w:br/>
      </w:r>
      <w:r w:rsidRPr="00B7570C">
        <w:rPr>
          <w:rFonts w:ascii="Arial" w:hAnsi="Arial" w:cs="Arial"/>
          <w:sz w:val="28"/>
        </w:rPr>
        <w:t xml:space="preserve">ve druhém nebo třetím stupni invalidity, avšak invalidní důchod jim nebyl přiznán pro nesplnění podmínky doby pojištění. Limit je stejný jako u pojištěnců, </w:t>
      </w:r>
      <w:r w:rsidR="00935351">
        <w:rPr>
          <w:rFonts w:ascii="Arial" w:hAnsi="Arial" w:cs="Arial"/>
          <w:sz w:val="28"/>
        </w:rPr>
        <w:br/>
      </w:r>
      <w:r w:rsidRPr="00B7570C">
        <w:rPr>
          <w:rFonts w:ascii="Arial" w:hAnsi="Arial" w:cs="Arial"/>
          <w:sz w:val="28"/>
        </w:rPr>
        <w:t xml:space="preserve">kteří dosáhli věku 70 let. U pojištěnců do 18 let včetně a pojištěnců, kteří v daném roce dosáhnou věku 65 let, činí limit 1000 Kč. U všech ostatních pojištěnců je limit </w:t>
      </w:r>
      <w:r>
        <w:rPr>
          <w:rFonts w:ascii="Arial" w:hAnsi="Arial" w:cs="Arial"/>
          <w:sz w:val="28"/>
        </w:rPr>
        <w:br/>
      </w:r>
      <w:r w:rsidRPr="00B7570C">
        <w:rPr>
          <w:rFonts w:ascii="Arial" w:hAnsi="Arial" w:cs="Arial"/>
          <w:sz w:val="28"/>
        </w:rPr>
        <w:t xml:space="preserve">ve výši 5000 Kč.  </w:t>
      </w:r>
    </w:p>
    <w:p w14:paraId="0863EFFD" w14:textId="77777777" w:rsidR="00644081" w:rsidRPr="00B7570C" w:rsidRDefault="00644081" w:rsidP="00BA4F84">
      <w:pPr>
        <w:spacing w:line="276" w:lineRule="auto"/>
        <w:jc w:val="both"/>
        <w:rPr>
          <w:rFonts w:ascii="Arial" w:hAnsi="Arial" w:cs="Arial"/>
          <w:sz w:val="28"/>
        </w:rPr>
      </w:pPr>
    </w:p>
    <w:p w14:paraId="7CFA5F86" w14:textId="6FBD8C96" w:rsidR="00644081" w:rsidRPr="00B7570C" w:rsidRDefault="00644081" w:rsidP="00BA4F84">
      <w:pPr>
        <w:spacing w:line="276" w:lineRule="auto"/>
        <w:jc w:val="both"/>
        <w:rPr>
          <w:rFonts w:ascii="Arial" w:hAnsi="Arial" w:cs="Arial"/>
          <w:sz w:val="28"/>
          <w:shd w:val="clear" w:color="auto" w:fill="FFFFFF"/>
        </w:rPr>
      </w:pPr>
      <w:r w:rsidRPr="00B7570C">
        <w:rPr>
          <w:rFonts w:ascii="Arial" w:hAnsi="Arial" w:cs="Arial"/>
          <w:sz w:val="28"/>
          <w:shd w:val="clear" w:color="auto" w:fill="FFFFFF"/>
        </w:rPr>
        <w:t>Do limitu se započítávají pouze </w:t>
      </w:r>
      <w:hyperlink r:id="rId17" w:history="1">
        <w:r w:rsidRPr="00644081">
          <w:rPr>
            <w:rStyle w:val="Hypertextovodkaz"/>
            <w:rFonts w:ascii="Arial" w:hAnsi="Arial" w:cs="Arial"/>
            <w:color w:val="auto"/>
            <w:sz w:val="28"/>
            <w:bdr w:val="none" w:sz="0" w:space="0" w:color="auto" w:frame="1"/>
            <w:shd w:val="clear" w:color="auto" w:fill="FFFFFF"/>
          </w:rPr>
          <w:t>započitatelné doplatky</w:t>
        </w:r>
      </w:hyperlink>
      <w:r w:rsidRPr="00B7570C">
        <w:rPr>
          <w:rFonts w:ascii="Arial" w:hAnsi="Arial" w:cs="Arial"/>
          <w:sz w:val="28"/>
          <w:shd w:val="clear" w:color="auto" w:fill="FFFFFF"/>
        </w:rPr>
        <w:t xml:space="preserve"> zaplacené pojištěncem </w:t>
      </w:r>
      <w:r>
        <w:rPr>
          <w:rFonts w:ascii="Arial" w:hAnsi="Arial" w:cs="Arial"/>
          <w:sz w:val="28"/>
          <w:shd w:val="clear" w:color="auto" w:fill="FFFFFF"/>
        </w:rPr>
        <w:br/>
      </w:r>
      <w:r w:rsidRPr="00B7570C">
        <w:rPr>
          <w:rFonts w:ascii="Arial" w:hAnsi="Arial" w:cs="Arial"/>
          <w:sz w:val="28"/>
          <w:shd w:val="clear" w:color="auto" w:fill="FFFFFF"/>
        </w:rPr>
        <w:t>za předepsané částečně hrazené léčivé přípravky a potraviny pro zvláštní lékařské účely. Nezapočítávají se částky za zdravotnické prostředky.</w:t>
      </w:r>
    </w:p>
    <w:p w14:paraId="70D168B3" w14:textId="77777777" w:rsidR="00644081" w:rsidRDefault="00644081" w:rsidP="00BA4F84">
      <w:pPr>
        <w:pStyle w:val="Normlnweb"/>
        <w:shd w:val="clear" w:color="auto" w:fill="FFFFFF"/>
        <w:spacing w:before="0" w:after="0" w:line="276" w:lineRule="auto"/>
        <w:jc w:val="both"/>
        <w:rPr>
          <w:rFonts w:ascii="Arial" w:hAnsi="Arial" w:cs="Arial"/>
          <w:sz w:val="28"/>
        </w:rPr>
      </w:pPr>
      <w:r w:rsidRPr="005840CA">
        <w:rPr>
          <w:rStyle w:val="Siln"/>
          <w:rFonts w:ascii="Arial" w:hAnsi="Arial" w:cs="Arial"/>
          <w:sz w:val="28"/>
        </w:rPr>
        <w:t xml:space="preserve">Nezapočítávají </w:t>
      </w:r>
      <w:r w:rsidRPr="00D72988">
        <w:rPr>
          <w:rStyle w:val="Siln"/>
          <w:rFonts w:ascii="Arial" w:hAnsi="Arial" w:cs="Arial"/>
          <w:b w:val="0"/>
          <w:sz w:val="28"/>
        </w:rPr>
        <w:t>se </w:t>
      </w:r>
      <w:r w:rsidRPr="005840CA">
        <w:rPr>
          <w:rFonts w:ascii="Arial" w:hAnsi="Arial" w:cs="Arial"/>
          <w:sz w:val="28"/>
        </w:rPr>
        <w:t>doplatky na částečně hrazené léčivé přípravky obsahující léčivé látky určené k </w:t>
      </w:r>
      <w:r w:rsidRPr="005840CA">
        <w:rPr>
          <w:rStyle w:val="Siln"/>
          <w:rFonts w:ascii="Arial" w:hAnsi="Arial" w:cs="Arial"/>
          <w:sz w:val="28"/>
        </w:rPr>
        <w:t>podpůrné nebo doplňkové léčbě</w:t>
      </w:r>
      <w:r w:rsidRPr="005840CA">
        <w:rPr>
          <w:rFonts w:ascii="Arial" w:hAnsi="Arial" w:cs="Arial"/>
          <w:sz w:val="28"/>
        </w:rPr>
        <w:t>; to neplatí, pokud byly předepsané na recept pojištěncům starším 65 let (včetně dne, ve kterém dovršili 65. rok věku). Seznam léčivých látek určených k podpůrné nebo doplňkové léčbě stanoví Ministerstvo zdravotnictví vyhláškou.</w:t>
      </w:r>
      <w:r>
        <w:rPr>
          <w:rFonts w:ascii="Arial" w:hAnsi="Arial" w:cs="Arial"/>
          <w:sz w:val="28"/>
        </w:rPr>
        <w:t xml:space="preserve"> </w:t>
      </w:r>
    </w:p>
    <w:p w14:paraId="3869D048" w14:textId="56FADBDC" w:rsidR="00644081" w:rsidRPr="00B7570C" w:rsidRDefault="00644081" w:rsidP="00BA4F84">
      <w:pPr>
        <w:pStyle w:val="Normlnweb"/>
        <w:shd w:val="clear" w:color="auto" w:fill="FFFFFF"/>
        <w:spacing w:before="0" w:after="0" w:line="276" w:lineRule="auto"/>
        <w:jc w:val="both"/>
        <w:rPr>
          <w:rFonts w:ascii="Arial" w:hAnsi="Arial" w:cs="Arial"/>
          <w:sz w:val="28"/>
        </w:rPr>
      </w:pPr>
      <w:r w:rsidRPr="00B7570C">
        <w:rPr>
          <w:rFonts w:ascii="Arial" w:hAnsi="Arial" w:cs="Arial"/>
          <w:sz w:val="28"/>
        </w:rPr>
        <w:t>Regulační poplatky ve výši 90 Kč za využití pohotovosti se do limitu nezapočítávají.</w:t>
      </w:r>
    </w:p>
    <w:p w14:paraId="4E6827C8" w14:textId="55C75C8A" w:rsidR="00644081" w:rsidRPr="00B7570C" w:rsidRDefault="00644081" w:rsidP="00BA4F84">
      <w:pPr>
        <w:spacing w:line="276" w:lineRule="auto"/>
        <w:jc w:val="both"/>
        <w:rPr>
          <w:rFonts w:ascii="Arial" w:hAnsi="Arial" w:cs="Arial"/>
          <w:sz w:val="28"/>
        </w:rPr>
      </w:pPr>
      <w:r w:rsidRPr="00B7570C">
        <w:rPr>
          <w:rFonts w:ascii="Arial" w:hAnsi="Arial" w:cs="Arial"/>
          <w:sz w:val="28"/>
        </w:rPr>
        <w:t xml:space="preserve">Nárok se dokládá rozhodnutím o invalidním důchodu pro invaliditu třetího stupně </w:t>
      </w:r>
      <w:r>
        <w:rPr>
          <w:rFonts w:ascii="Arial" w:hAnsi="Arial" w:cs="Arial"/>
          <w:sz w:val="28"/>
        </w:rPr>
        <w:br/>
      </w:r>
      <w:r w:rsidRPr="00B7570C">
        <w:rPr>
          <w:rFonts w:ascii="Arial" w:hAnsi="Arial" w:cs="Arial"/>
          <w:sz w:val="28"/>
        </w:rPr>
        <w:t xml:space="preserve">či posudkem o posouzení zdravotního stavu v případě invalidity druhého a třetího stupně bez nároku na jeho výplatu.  </w:t>
      </w:r>
    </w:p>
    <w:p w14:paraId="0CCB0464" w14:textId="77777777" w:rsidR="00644081" w:rsidRPr="00B7570C" w:rsidRDefault="00644081" w:rsidP="00BA4F84">
      <w:pPr>
        <w:spacing w:line="276" w:lineRule="auto"/>
        <w:jc w:val="both"/>
        <w:rPr>
          <w:rFonts w:ascii="Arial" w:hAnsi="Arial" w:cs="Arial"/>
          <w:sz w:val="28"/>
        </w:rPr>
      </w:pPr>
    </w:p>
    <w:p w14:paraId="637436E9" w14:textId="77777777" w:rsidR="00644081" w:rsidRPr="005840CA" w:rsidRDefault="00644081" w:rsidP="00BA4F84">
      <w:pPr>
        <w:spacing w:line="276" w:lineRule="auto"/>
        <w:jc w:val="both"/>
        <w:rPr>
          <w:rFonts w:ascii="Arial" w:hAnsi="Arial" w:cs="Arial"/>
          <w:sz w:val="28"/>
          <w:shd w:val="clear" w:color="auto" w:fill="FFFFFF"/>
        </w:rPr>
      </w:pPr>
      <w:r w:rsidRPr="005840CA">
        <w:rPr>
          <w:rFonts w:ascii="Arial" w:hAnsi="Arial" w:cs="Arial"/>
          <w:sz w:val="28"/>
          <w:shd w:val="clear" w:color="auto" w:fill="FFFFFF"/>
        </w:rPr>
        <w:t>Pokud pojištěnec své zdravotní pojišťovně </w:t>
      </w:r>
      <w:r w:rsidRPr="005840CA">
        <w:rPr>
          <w:rStyle w:val="Siln"/>
          <w:rFonts w:ascii="Arial" w:hAnsi="Arial" w:cs="Arial"/>
          <w:sz w:val="28"/>
          <w:shd w:val="clear" w:color="auto" w:fill="FFFFFF"/>
        </w:rPr>
        <w:t>nedoloží</w:t>
      </w:r>
      <w:r w:rsidRPr="005840CA">
        <w:rPr>
          <w:rFonts w:ascii="Arial" w:hAnsi="Arial" w:cs="Arial"/>
          <w:b/>
          <w:sz w:val="28"/>
          <w:shd w:val="clear" w:color="auto" w:fill="FFFFFF"/>
        </w:rPr>
        <w:t>,</w:t>
      </w:r>
      <w:r w:rsidRPr="005840CA">
        <w:rPr>
          <w:rFonts w:ascii="Arial" w:hAnsi="Arial" w:cs="Arial"/>
          <w:sz w:val="28"/>
          <w:shd w:val="clear" w:color="auto" w:fill="FFFFFF"/>
        </w:rPr>
        <w:t xml:space="preserve"> že je poživatelem invalidního důchodu pro invaliditu třetího stupně, nebo že byl uznán invalidním ve druhém nebo třetím stupni, vztahuje se na něj </w:t>
      </w:r>
      <w:r w:rsidRPr="005840CA">
        <w:rPr>
          <w:rStyle w:val="Siln"/>
          <w:rFonts w:ascii="Arial" w:hAnsi="Arial" w:cs="Arial"/>
          <w:sz w:val="28"/>
          <w:shd w:val="clear" w:color="auto" w:fill="FFFFFF"/>
        </w:rPr>
        <w:t xml:space="preserve">automaticky limit dle věku. </w:t>
      </w:r>
      <w:r w:rsidRPr="005840CA">
        <w:rPr>
          <w:rFonts w:ascii="Arial" w:hAnsi="Arial" w:cs="Arial"/>
          <w:sz w:val="28"/>
        </w:rPr>
        <w:t>Například VZP má k prokázání nároku speciální formulář</w:t>
      </w:r>
      <w:proofErr w:type="gramStart"/>
      <w:r w:rsidRPr="005840CA">
        <w:rPr>
          <w:rFonts w:ascii="Arial" w:hAnsi="Arial" w:cs="Arial"/>
          <w:sz w:val="28"/>
        </w:rPr>
        <w:t>: ,,Oznámení</w:t>
      </w:r>
      <w:proofErr w:type="gramEnd"/>
      <w:r w:rsidRPr="005840CA">
        <w:rPr>
          <w:rFonts w:ascii="Arial" w:hAnsi="Arial" w:cs="Arial"/>
          <w:sz w:val="28"/>
        </w:rPr>
        <w:t xml:space="preserve"> o přiznaném stupni invalidity‘‘. </w:t>
      </w:r>
      <w:r w:rsidRPr="005840CA">
        <w:rPr>
          <w:rFonts w:ascii="Arial" w:hAnsi="Arial" w:cs="Arial"/>
          <w:sz w:val="28"/>
          <w:shd w:val="clear" w:color="auto" w:fill="FFFFFF"/>
        </w:rPr>
        <w:t xml:space="preserve">Snížený limit lze přiznat až ode dne, kdy klient rozhodné skutečnosti zdravotní pojišťovně doloží, tj. ode dne doručení formuláře. </w:t>
      </w:r>
    </w:p>
    <w:p w14:paraId="7C6B6687" w14:textId="77777777" w:rsidR="00644081" w:rsidRPr="006C36E4" w:rsidRDefault="00644081" w:rsidP="00BA4F84">
      <w:pPr>
        <w:spacing w:line="276" w:lineRule="auto"/>
        <w:jc w:val="both"/>
        <w:rPr>
          <w:rFonts w:ascii="Arial" w:hAnsi="Arial" w:cs="Arial"/>
          <w:sz w:val="8"/>
          <w:szCs w:val="8"/>
          <w:shd w:val="clear" w:color="auto" w:fill="FFFFFF"/>
        </w:rPr>
      </w:pPr>
    </w:p>
    <w:p w14:paraId="3F4939BC" w14:textId="77777777" w:rsidR="00644081" w:rsidRPr="00B7570C" w:rsidRDefault="00644081" w:rsidP="00BA4F84">
      <w:pPr>
        <w:spacing w:line="276" w:lineRule="auto"/>
        <w:jc w:val="both"/>
        <w:rPr>
          <w:rFonts w:ascii="Arial" w:hAnsi="Arial" w:cs="Arial"/>
          <w:sz w:val="28"/>
          <w:shd w:val="clear" w:color="auto" w:fill="FFFFFF"/>
        </w:rPr>
      </w:pPr>
      <w:r w:rsidRPr="00B7570C">
        <w:rPr>
          <w:rFonts w:ascii="Arial" w:hAnsi="Arial" w:cs="Arial"/>
          <w:sz w:val="28"/>
          <w:shd w:val="clear" w:color="auto" w:fill="FFFFFF"/>
        </w:rPr>
        <w:lastRenderedPageBreak/>
        <w:t>Částky započitatelných doplatků, které přesáhnou daný limit, vyplácejí zdravotní pojišťovny pojištěncům </w:t>
      </w:r>
      <w:r w:rsidRPr="005840CA">
        <w:rPr>
          <w:rStyle w:val="Siln"/>
          <w:rFonts w:ascii="Arial" w:hAnsi="Arial" w:cs="Arial"/>
          <w:sz w:val="28"/>
          <w:shd w:val="clear" w:color="auto" w:fill="FFFFFF"/>
        </w:rPr>
        <w:t>automaticky</w:t>
      </w:r>
      <w:r w:rsidRPr="00B7570C">
        <w:rPr>
          <w:rFonts w:ascii="Arial" w:hAnsi="Arial" w:cs="Arial"/>
          <w:sz w:val="28"/>
          <w:shd w:val="clear" w:color="auto" w:fill="FFFFFF"/>
        </w:rPr>
        <w:t xml:space="preserve"> (pojištěnec o to nemusí žádat). </w:t>
      </w:r>
    </w:p>
    <w:p w14:paraId="7738C253" w14:textId="77777777" w:rsidR="00644081" w:rsidRPr="006C36E4" w:rsidRDefault="00644081" w:rsidP="00BA4F84">
      <w:pPr>
        <w:spacing w:line="276" w:lineRule="auto"/>
        <w:jc w:val="both"/>
        <w:rPr>
          <w:rFonts w:ascii="Arial" w:hAnsi="Arial" w:cs="Arial"/>
          <w:sz w:val="8"/>
          <w:szCs w:val="8"/>
          <w:shd w:val="clear" w:color="auto" w:fill="FFFFFF"/>
        </w:rPr>
      </w:pPr>
    </w:p>
    <w:p w14:paraId="5783F2F8" w14:textId="5C35F252" w:rsidR="00644081" w:rsidRPr="00B7570C" w:rsidRDefault="00644081" w:rsidP="00BA4F84">
      <w:pPr>
        <w:spacing w:line="276" w:lineRule="auto"/>
        <w:jc w:val="both"/>
        <w:rPr>
          <w:rFonts w:ascii="Arial" w:hAnsi="Arial" w:cs="Arial"/>
          <w:sz w:val="28"/>
          <w:shd w:val="clear" w:color="auto" w:fill="FFFFFF"/>
        </w:rPr>
      </w:pPr>
      <w:r w:rsidRPr="00B7570C">
        <w:rPr>
          <w:rFonts w:ascii="Arial" w:hAnsi="Arial" w:cs="Arial"/>
          <w:sz w:val="28"/>
          <w:shd w:val="clear" w:color="auto" w:fill="FFFFFF"/>
        </w:rPr>
        <w:t>Částka překračující limit bude vyplacena vždy </w:t>
      </w:r>
      <w:r w:rsidRPr="005840CA">
        <w:rPr>
          <w:rStyle w:val="Siln"/>
          <w:rFonts w:ascii="Arial" w:hAnsi="Arial" w:cs="Arial"/>
          <w:sz w:val="28"/>
          <w:shd w:val="clear" w:color="auto" w:fill="FFFFFF"/>
        </w:rPr>
        <w:t>do 60 kalendářních dnů</w:t>
      </w:r>
      <w:r w:rsidRPr="00B7570C">
        <w:rPr>
          <w:rFonts w:ascii="Arial" w:hAnsi="Arial" w:cs="Arial"/>
          <w:sz w:val="28"/>
          <w:shd w:val="clear" w:color="auto" w:fill="FFFFFF"/>
        </w:rPr>
        <w:t xml:space="preserve"> po uplynutí kalendářního čtvrtletí, ve kterém byl limit překročen. Pokud částka nepřesáhla </w:t>
      </w:r>
      <w:r>
        <w:rPr>
          <w:rFonts w:ascii="Arial" w:hAnsi="Arial" w:cs="Arial"/>
          <w:sz w:val="28"/>
          <w:shd w:val="clear" w:color="auto" w:fill="FFFFFF"/>
        </w:rPr>
        <w:br/>
      </w:r>
      <w:r w:rsidRPr="00B7570C">
        <w:rPr>
          <w:rFonts w:ascii="Arial" w:hAnsi="Arial" w:cs="Arial"/>
          <w:sz w:val="28"/>
          <w:shd w:val="clear" w:color="auto" w:fill="FFFFFF"/>
        </w:rPr>
        <w:t>200 Kč, bude částka přesunuta do dalšího období a zdravotní pojišťovna ji uhradí do 60 kalendářních dnů po uplynutí posledního čtvrtletí, v němž součet limitů překročí právě 200 Kč.</w:t>
      </w:r>
    </w:p>
    <w:p w14:paraId="1AF90E7E" w14:textId="4381A301" w:rsidR="00644081" w:rsidRPr="00B7570C" w:rsidRDefault="00644081" w:rsidP="00BA4F84">
      <w:pPr>
        <w:spacing w:line="276" w:lineRule="auto"/>
        <w:jc w:val="both"/>
        <w:rPr>
          <w:rFonts w:ascii="Arial" w:hAnsi="Arial" w:cs="Arial"/>
          <w:szCs w:val="22"/>
        </w:rPr>
      </w:pPr>
      <w:r w:rsidRPr="00B7570C">
        <w:rPr>
          <w:rFonts w:ascii="Arial" w:hAnsi="Arial" w:cs="Arial"/>
          <w:sz w:val="28"/>
          <w:shd w:val="clear" w:color="auto" w:fill="FFFFFF"/>
        </w:rPr>
        <w:t>Poskytovatelé lékárenské péče </w:t>
      </w:r>
      <w:r w:rsidRPr="005840CA">
        <w:rPr>
          <w:rStyle w:val="Siln"/>
          <w:rFonts w:ascii="Arial" w:hAnsi="Arial" w:cs="Arial"/>
          <w:sz w:val="28"/>
          <w:shd w:val="clear" w:color="auto" w:fill="FFFFFF"/>
        </w:rPr>
        <w:t xml:space="preserve">sdělují zdravotním pojišťovnám informace </w:t>
      </w:r>
      <w:r>
        <w:rPr>
          <w:rStyle w:val="Siln"/>
          <w:rFonts w:ascii="Arial" w:hAnsi="Arial" w:cs="Arial"/>
          <w:sz w:val="28"/>
          <w:shd w:val="clear" w:color="auto" w:fill="FFFFFF"/>
        </w:rPr>
        <w:br/>
      </w:r>
      <w:r w:rsidRPr="005840CA">
        <w:rPr>
          <w:rStyle w:val="Siln"/>
          <w:rFonts w:ascii="Arial" w:hAnsi="Arial" w:cs="Arial"/>
          <w:sz w:val="28"/>
          <w:shd w:val="clear" w:color="auto" w:fill="FFFFFF"/>
        </w:rPr>
        <w:t>o doplatcích, které se započítávají do limitu</w:t>
      </w:r>
      <w:r w:rsidRPr="00B7570C">
        <w:rPr>
          <w:rFonts w:ascii="Arial" w:hAnsi="Arial" w:cs="Arial"/>
          <w:sz w:val="28"/>
          <w:shd w:val="clear" w:color="auto" w:fill="FFFFFF"/>
        </w:rPr>
        <w:t xml:space="preserve">, s uvedením čísla pojištěnce, </w:t>
      </w:r>
      <w:r>
        <w:rPr>
          <w:rFonts w:ascii="Arial" w:hAnsi="Arial" w:cs="Arial"/>
          <w:sz w:val="28"/>
          <w:shd w:val="clear" w:color="auto" w:fill="FFFFFF"/>
        </w:rPr>
        <w:br/>
      </w:r>
      <w:r w:rsidRPr="00B7570C">
        <w:rPr>
          <w:rFonts w:ascii="Arial" w:hAnsi="Arial" w:cs="Arial"/>
          <w:sz w:val="28"/>
          <w:shd w:val="clear" w:color="auto" w:fill="FFFFFF"/>
        </w:rPr>
        <w:t>ke kterému se doplatek váže, výše zaplaceného doplatku a dne vydání léčivého přípravku nebo potraviny pro zvláštní lékařské účely. Pojištěnec tedy nemusí částky sám sledovat. Na vyžádání však v lékárně dostane </w:t>
      </w:r>
      <w:r w:rsidRPr="005840CA">
        <w:rPr>
          <w:rStyle w:val="Siln"/>
          <w:rFonts w:ascii="Arial" w:hAnsi="Arial" w:cs="Arial"/>
          <w:sz w:val="28"/>
          <w:shd w:val="clear" w:color="auto" w:fill="FFFFFF"/>
        </w:rPr>
        <w:t xml:space="preserve">doklad </w:t>
      </w:r>
      <w:r>
        <w:rPr>
          <w:rStyle w:val="Siln"/>
          <w:rFonts w:ascii="Arial" w:hAnsi="Arial" w:cs="Arial"/>
          <w:sz w:val="28"/>
          <w:shd w:val="clear" w:color="auto" w:fill="FFFFFF"/>
        </w:rPr>
        <w:br/>
      </w:r>
      <w:r w:rsidRPr="005840CA">
        <w:rPr>
          <w:rStyle w:val="Siln"/>
          <w:rFonts w:ascii="Arial" w:hAnsi="Arial" w:cs="Arial"/>
          <w:sz w:val="28"/>
          <w:shd w:val="clear" w:color="auto" w:fill="FFFFFF"/>
        </w:rPr>
        <w:t>o zaplacení</w:t>
      </w:r>
      <w:r w:rsidRPr="00B7570C">
        <w:rPr>
          <w:rFonts w:ascii="Arial" w:hAnsi="Arial" w:cs="Arial"/>
          <w:sz w:val="28"/>
          <w:shd w:val="clear" w:color="auto" w:fill="FFFFFF"/>
        </w:rPr>
        <w:t> započitatelného doplatku (s uvedením názvu přípravku nebo potraviny, k němuž se doplatek váže, výše doplatku, čísla pojištěnce, razítkem poskytovatele a podpisem osoby, která doplatek přijala).</w:t>
      </w:r>
      <w:r w:rsidRPr="00B7570C">
        <w:rPr>
          <w:rFonts w:ascii="Arial" w:hAnsi="Arial" w:cs="Arial"/>
          <w:szCs w:val="22"/>
          <w:shd w:val="clear" w:color="auto" w:fill="FFFFFF"/>
        </w:rPr>
        <w:t xml:space="preserve"> </w:t>
      </w:r>
    </w:p>
    <w:p w14:paraId="2DF3AE53" w14:textId="77777777" w:rsidR="00644081" w:rsidRPr="00BA4F84" w:rsidRDefault="00644081" w:rsidP="00BA4F8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76" w:lineRule="auto"/>
        <w:jc w:val="both"/>
        <w:rPr>
          <w:rStyle w:val="dn"/>
          <w:rFonts w:ascii="Arial" w:hAnsi="Arial" w:cs="Arial"/>
          <w:i/>
          <w:iCs/>
          <w:sz w:val="8"/>
          <w:szCs w:val="8"/>
          <w14:textOutline w14:w="12700" w14:cap="flat" w14:cmpd="sng" w14:algn="ctr">
            <w14:noFill/>
            <w14:prstDash w14:val="solid"/>
            <w14:miter w14:lim="400000"/>
          </w14:textOutline>
        </w:rPr>
      </w:pPr>
    </w:p>
    <w:p w14:paraId="2A9AA976" w14:textId="77777777" w:rsidR="00935351" w:rsidRDefault="00644081" w:rsidP="00644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59" w:lineRule="auto"/>
        <w:jc w:val="both"/>
        <w:rPr>
          <w:rStyle w:val="dn"/>
          <w:rFonts w:ascii="Arial" w:hAnsi="Arial" w:cs="Arial"/>
          <w:iCs/>
          <w:sz w:val="28"/>
          <w:lang w:val="it-IT"/>
          <w14:textOutline w14:w="12700" w14:cap="flat" w14:cmpd="sng" w14:algn="ctr">
            <w14:noFill/>
            <w14:prstDash w14:val="solid"/>
            <w14:miter w14:lim="400000"/>
          </w14:textOutline>
        </w:rPr>
      </w:pPr>
      <w:r w:rsidRPr="00644081">
        <w:rPr>
          <w:rStyle w:val="dn"/>
          <w:rFonts w:ascii="Arial" w:hAnsi="Arial" w:cs="Arial"/>
          <w:iCs/>
          <w:sz w:val="28"/>
          <w14:textOutline w14:w="12700" w14:cap="flat" w14:cmpd="sng" w14:algn="ctr">
            <w14:noFill/>
            <w14:prstDash w14:val="solid"/>
            <w14:miter w14:lim="400000"/>
          </w14:textOutline>
        </w:rPr>
        <w:t>Za Sociálně-právní poradnu</w:t>
      </w:r>
      <w:r w:rsidRPr="00644081">
        <w:rPr>
          <w:rStyle w:val="dn"/>
          <w:rFonts w:ascii="Arial" w:eastAsia="Arial" w:hAnsi="Arial" w:cs="Arial"/>
          <w:iCs/>
          <w:sz w:val="28"/>
          <w14:textOutline w14:w="12700" w14:cap="flat" w14:cmpd="sng" w14:algn="ctr">
            <w14:noFill/>
            <w14:prstDash w14:val="solid"/>
            <w14:miter w14:lim="400000"/>
          </w14:textOutline>
        </w:rPr>
        <w:t xml:space="preserve"> </w:t>
      </w:r>
      <w:r w:rsidRPr="00644081">
        <w:rPr>
          <w:rStyle w:val="dn"/>
          <w:rFonts w:ascii="Arial" w:hAnsi="Arial" w:cs="Arial"/>
          <w:iCs/>
          <w:sz w:val="28"/>
          <w:lang w:val="it-IT"/>
          <w14:textOutline w14:w="12700" w14:cap="flat" w14:cmpd="sng" w14:algn="ctr">
            <w14:noFill/>
            <w14:prstDash w14:val="solid"/>
            <w14:miter w14:lim="400000"/>
          </w14:textOutline>
        </w:rPr>
        <w:t>Václava Baudišová a Nicole Fry</w:t>
      </w:r>
      <w:proofErr w:type="spellStart"/>
      <w:r w:rsidRPr="00644081">
        <w:rPr>
          <w:rStyle w:val="dn"/>
          <w:rFonts w:ascii="Arial" w:hAnsi="Arial" w:cs="Arial"/>
          <w:iCs/>
          <w:sz w:val="28"/>
          <w14:textOutline w14:w="12700" w14:cap="flat" w14:cmpd="sng" w14:algn="ctr">
            <w14:noFill/>
            <w14:prstDash w14:val="solid"/>
            <w14:miter w14:lim="400000"/>
          </w14:textOutline>
        </w:rPr>
        <w:t>čová</w:t>
      </w:r>
      <w:proofErr w:type="spellEnd"/>
      <w:r w:rsidRPr="00644081">
        <w:rPr>
          <w:rStyle w:val="dn"/>
          <w:rFonts w:ascii="Arial" w:hAnsi="Arial" w:cs="Arial"/>
          <w:iCs/>
          <w:sz w:val="28"/>
          <w:lang w:val="it-IT"/>
          <w14:textOutline w14:w="12700" w14:cap="flat" w14:cmpd="sng" w14:algn="ctr">
            <w14:noFill/>
            <w14:prstDash w14:val="solid"/>
            <w14:miter w14:lim="400000"/>
          </w14:textOutline>
        </w:rPr>
        <w:t xml:space="preserve"> </w:t>
      </w:r>
    </w:p>
    <w:p w14:paraId="28105F93" w14:textId="08AD52CE" w:rsidR="00644081" w:rsidRDefault="00644081" w:rsidP="00644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59" w:lineRule="auto"/>
        <w:jc w:val="both"/>
        <w:rPr>
          <w:rStyle w:val="dn"/>
          <w:rFonts w:ascii="Arial" w:hAnsi="Arial" w:cs="Arial"/>
          <w:iCs/>
          <w:sz w:val="28"/>
          <w:lang w:val="it-IT"/>
          <w14:textOutline w14:w="12700" w14:cap="flat" w14:cmpd="sng" w14:algn="ctr">
            <w14:noFill/>
            <w14:prstDash w14:val="solid"/>
            <w14:miter w14:lim="400000"/>
          </w14:textOutline>
        </w:rPr>
      </w:pPr>
      <w:r w:rsidRPr="00644081">
        <w:rPr>
          <w:rStyle w:val="dn"/>
          <w:rFonts w:ascii="Arial" w:hAnsi="Arial" w:cs="Arial"/>
          <w:iCs/>
          <w:sz w:val="28"/>
          <w:lang w:val="it-IT"/>
          <w14:textOutline w14:w="12700" w14:cap="flat" w14:cmpd="sng" w14:algn="ctr">
            <w14:noFill/>
            <w14:prstDash w14:val="solid"/>
            <w14:miter w14:lim="400000"/>
          </w14:textOutline>
        </w:rPr>
        <w:t xml:space="preserve">(redakčně upravila T. Hyblová) </w:t>
      </w:r>
    </w:p>
    <w:p w14:paraId="7C4E6034" w14:textId="7736D5DA" w:rsidR="006C36E4" w:rsidRDefault="006C36E4" w:rsidP="00644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59" w:lineRule="auto"/>
        <w:jc w:val="both"/>
        <w:rPr>
          <w:rStyle w:val="dn"/>
          <w:rFonts w:ascii="Arial" w:hAnsi="Arial" w:cs="Arial"/>
          <w:iCs/>
          <w:sz w:val="8"/>
          <w:szCs w:val="8"/>
          <w:lang w:val="it-IT"/>
          <w14:textOutline w14:w="12700" w14:cap="flat" w14:cmpd="sng" w14:algn="ctr">
            <w14:noFill/>
            <w14:prstDash w14:val="solid"/>
            <w14:miter w14:lim="400000"/>
          </w14:textOutline>
        </w:rPr>
      </w:pPr>
    </w:p>
    <w:p w14:paraId="0DB7129F" w14:textId="77777777" w:rsidR="006C36E4" w:rsidRPr="006C36E4" w:rsidRDefault="006C36E4" w:rsidP="00644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59" w:lineRule="auto"/>
        <w:jc w:val="both"/>
        <w:rPr>
          <w:rStyle w:val="dn"/>
          <w:rFonts w:ascii="Arial" w:hAnsi="Arial" w:cs="Arial"/>
          <w:iCs/>
          <w:sz w:val="8"/>
          <w:szCs w:val="8"/>
          <w:lang w:val="it-IT"/>
          <w14:textOutline w14:w="12700" w14:cap="flat" w14:cmpd="sng" w14:algn="ctr">
            <w14:noFill/>
            <w14:prstDash w14:val="solid"/>
            <w14:miter w14:lim="400000"/>
          </w14:textOutline>
        </w:rPr>
      </w:pPr>
    </w:p>
    <w:p w14:paraId="7B866557" w14:textId="77777777" w:rsidR="00B94520" w:rsidRDefault="00B94520" w:rsidP="00B94520">
      <w:pPr>
        <w:spacing w:line="276" w:lineRule="auto"/>
        <w:jc w:val="both"/>
        <w:rPr>
          <w:rFonts w:ascii="Arial" w:hAnsi="Arial" w:cs="Arial"/>
          <w:b/>
          <w:sz w:val="28"/>
          <w:szCs w:val="28"/>
        </w:rPr>
      </w:pPr>
    </w:p>
    <w:p w14:paraId="35D4D29A" w14:textId="1533B3D3" w:rsidR="00B94520" w:rsidRPr="00AE279D" w:rsidRDefault="00B94520" w:rsidP="00B94520">
      <w:pPr>
        <w:spacing w:line="276" w:lineRule="auto"/>
        <w:jc w:val="both"/>
        <w:rPr>
          <w:rFonts w:ascii="Arial" w:hAnsi="Arial" w:cs="Arial"/>
          <w:b/>
          <w:sz w:val="28"/>
          <w:szCs w:val="28"/>
        </w:rPr>
      </w:pPr>
      <w:r w:rsidRPr="00AE279D">
        <w:rPr>
          <w:rFonts w:ascii="Arial" w:hAnsi="Arial" w:cs="Arial"/>
          <w:b/>
          <w:sz w:val="28"/>
          <w:szCs w:val="28"/>
        </w:rPr>
        <w:t>*********************************************************************************************</w:t>
      </w:r>
    </w:p>
    <w:p w14:paraId="40A02594" w14:textId="77777777" w:rsidR="00B94520" w:rsidRPr="00BB0458" w:rsidRDefault="00B94520" w:rsidP="00B94520">
      <w:pPr>
        <w:rPr>
          <w:rFonts w:ascii="Arial" w:eastAsia="Times New Roman" w:hAnsi="Arial" w:cs="Arial"/>
          <w:bCs/>
          <w:sz w:val="16"/>
          <w:szCs w:val="16"/>
        </w:rPr>
      </w:pPr>
    </w:p>
    <w:p w14:paraId="5ACE6B1E" w14:textId="77777777" w:rsidR="00B94520" w:rsidRDefault="00B94520" w:rsidP="00B94520">
      <w:pPr>
        <w:spacing w:line="276" w:lineRule="auto"/>
        <w:rPr>
          <w:rFonts w:ascii="Arial" w:eastAsia="Times New Roman" w:hAnsi="Arial" w:cs="Arial"/>
          <w:bCs/>
          <w:sz w:val="28"/>
          <w:szCs w:val="28"/>
        </w:rPr>
      </w:pPr>
      <w:r w:rsidRPr="002013FE">
        <w:rPr>
          <w:rFonts w:ascii="Arial" w:eastAsia="Times New Roman" w:hAnsi="Arial" w:cs="Arial"/>
          <w:bCs/>
          <w:sz w:val="28"/>
          <w:szCs w:val="28"/>
        </w:rPr>
        <w:t xml:space="preserve">Čím jsem starší, tím méně si všímám, co lidé říkají, myslí si a v co doufají. Všímám si toho, co dělají, jak žijí a o co usilují. </w:t>
      </w:r>
    </w:p>
    <w:p w14:paraId="3BF03B42" w14:textId="77777777" w:rsidR="00B94520" w:rsidRPr="002013FE" w:rsidRDefault="00B94520" w:rsidP="00B94520">
      <w:pPr>
        <w:spacing w:line="276" w:lineRule="auto"/>
        <w:ind w:left="6372" w:firstLine="708"/>
        <w:rPr>
          <w:rFonts w:ascii="Arial" w:eastAsia="Times New Roman" w:hAnsi="Arial" w:cs="Arial"/>
          <w:bCs/>
          <w:sz w:val="28"/>
          <w:szCs w:val="28"/>
        </w:rPr>
      </w:pPr>
      <w:r w:rsidRPr="002013FE">
        <w:rPr>
          <w:rFonts w:ascii="Arial" w:eastAsia="Times New Roman" w:hAnsi="Arial" w:cs="Arial"/>
          <w:bCs/>
          <w:sz w:val="28"/>
          <w:szCs w:val="28"/>
        </w:rPr>
        <w:t xml:space="preserve">Robert </w:t>
      </w:r>
      <w:proofErr w:type="spellStart"/>
      <w:r w:rsidRPr="002013FE">
        <w:rPr>
          <w:rFonts w:ascii="Arial" w:eastAsia="Times New Roman" w:hAnsi="Arial" w:cs="Arial"/>
          <w:bCs/>
          <w:sz w:val="28"/>
          <w:szCs w:val="28"/>
        </w:rPr>
        <w:t>Fulghum</w:t>
      </w:r>
      <w:proofErr w:type="spellEnd"/>
    </w:p>
    <w:p w14:paraId="0A1E3942" w14:textId="77777777" w:rsidR="00B94520" w:rsidRPr="002013FE" w:rsidRDefault="00B94520" w:rsidP="00B94520">
      <w:pPr>
        <w:rPr>
          <w:rFonts w:ascii="Arial" w:eastAsia="Times New Roman" w:hAnsi="Arial" w:cs="Arial"/>
          <w:bCs/>
          <w:sz w:val="28"/>
          <w:szCs w:val="28"/>
        </w:rPr>
      </w:pPr>
    </w:p>
    <w:p w14:paraId="44874A21" w14:textId="77777777" w:rsidR="00B94520" w:rsidRPr="00BB0458" w:rsidRDefault="00B94520" w:rsidP="00B94520">
      <w:pPr>
        <w:rPr>
          <w:rFonts w:ascii="Arial" w:eastAsia="Times New Roman" w:hAnsi="Arial" w:cs="Arial"/>
          <w:b/>
          <w:bCs/>
          <w:sz w:val="28"/>
          <w:szCs w:val="28"/>
        </w:rPr>
      </w:pPr>
      <w:r w:rsidRPr="00BB0458">
        <w:rPr>
          <w:rFonts w:ascii="Arial" w:eastAsia="Times New Roman" w:hAnsi="Arial" w:cs="Arial"/>
          <w:b/>
          <w:bCs/>
          <w:sz w:val="28"/>
          <w:szCs w:val="28"/>
        </w:rPr>
        <w:t>*********************************************************************************************</w:t>
      </w:r>
    </w:p>
    <w:p w14:paraId="2DA7B064" w14:textId="77777777" w:rsidR="00CA4D0A" w:rsidRPr="00CA4D0A" w:rsidRDefault="00CA4D0A" w:rsidP="006C36E4">
      <w:pPr>
        <w:pStyle w:val="Normlnweb"/>
        <w:spacing w:before="0" w:beforeAutospacing="0" w:line="276" w:lineRule="auto"/>
        <w:jc w:val="center"/>
        <w:rPr>
          <w:rFonts w:ascii="Arial" w:hAnsi="Arial" w:cs="Arial"/>
          <w:b/>
          <w:sz w:val="8"/>
          <w:szCs w:val="8"/>
          <w:u w:val="single"/>
        </w:rPr>
      </w:pPr>
    </w:p>
    <w:p w14:paraId="0ACCFE35" w14:textId="50F00BB8" w:rsidR="006C36E4" w:rsidRDefault="006C36E4" w:rsidP="006C36E4">
      <w:pPr>
        <w:pStyle w:val="Normlnweb"/>
        <w:spacing w:before="0" w:beforeAutospacing="0" w:line="276" w:lineRule="auto"/>
        <w:jc w:val="center"/>
        <w:rPr>
          <w:rFonts w:ascii="Arial" w:hAnsi="Arial" w:cs="Arial"/>
          <w:b/>
          <w:sz w:val="32"/>
          <w:szCs w:val="32"/>
          <w:u w:val="single"/>
        </w:rPr>
      </w:pPr>
      <w:r>
        <w:rPr>
          <w:rFonts w:ascii="Arial" w:hAnsi="Arial" w:cs="Arial"/>
          <w:b/>
          <w:sz w:val="32"/>
          <w:szCs w:val="32"/>
          <w:u w:val="single"/>
        </w:rPr>
        <w:t>JEDNOU VĚTOU</w:t>
      </w:r>
      <w:r>
        <w:rPr>
          <w:rFonts w:ascii="Arial" w:hAnsi="Arial" w:cs="Arial"/>
          <w:b/>
          <w:sz w:val="32"/>
          <w:szCs w:val="32"/>
          <w:u w:val="single"/>
        </w:rPr>
        <w:t xml:space="preserve"> </w:t>
      </w:r>
    </w:p>
    <w:p w14:paraId="6645E5BE" w14:textId="23FE6265" w:rsidR="006C36E4" w:rsidRPr="00C26564" w:rsidRDefault="00CA4D0A" w:rsidP="00CA4D0A">
      <w:pPr>
        <w:pStyle w:val="Normlnweb"/>
        <w:spacing w:before="0" w:beforeAutospacing="0" w:line="276" w:lineRule="auto"/>
        <w:rPr>
          <w:rFonts w:ascii="Arial" w:hAnsi="Arial" w:cs="Arial"/>
          <w:b/>
          <w:sz w:val="28"/>
          <w:szCs w:val="28"/>
        </w:rPr>
      </w:pPr>
      <w:r w:rsidRPr="000D2139">
        <w:rPr>
          <w:rFonts w:ascii="Arial" w:hAnsi="Arial" w:cs="Arial"/>
          <w:b/>
          <w:bCs/>
          <w:noProof/>
          <w:sz w:val="32"/>
          <w:szCs w:val="32"/>
        </w:rPr>
        <w:drawing>
          <wp:anchor distT="0" distB="0" distL="114300" distR="114300" simplePos="0" relativeHeight="251930624" behindDoc="1" locked="0" layoutInCell="1" allowOverlap="1" wp14:anchorId="47D19210" wp14:editId="52DB7FB2">
            <wp:simplePos x="0" y="0"/>
            <wp:positionH relativeFrom="column">
              <wp:posOffset>4217035</wp:posOffset>
            </wp:positionH>
            <wp:positionV relativeFrom="paragraph">
              <wp:posOffset>69850</wp:posOffset>
            </wp:positionV>
            <wp:extent cx="2177415" cy="2247900"/>
            <wp:effectExtent l="0" t="0" r="0" b="0"/>
            <wp:wrapTight wrapText="bothSides">
              <wp:wrapPolygon edited="0">
                <wp:start x="0" y="0"/>
                <wp:lineTo x="0" y="21417"/>
                <wp:lineTo x="21354" y="21417"/>
                <wp:lineTo x="21354" y="0"/>
                <wp:lineTo x="0" y="0"/>
              </wp:wrapPolygon>
            </wp:wrapTight>
            <wp:docPr id="2" name="Obrázek 2" descr="kapucin CS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pucin CSM 150"/>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colorTemperature colorTemp="6100"/>
                              </a14:imgEffect>
                              <a14:imgEffect>
                                <a14:saturation sat="0"/>
                              </a14:imgEffect>
                            </a14:imgLayer>
                          </a14:imgProps>
                        </a:ext>
                        <a:ext uri="{28A0092B-C50C-407E-A947-70E740481C1C}">
                          <a14:useLocalDpi xmlns:a14="http://schemas.microsoft.com/office/drawing/2010/main" val="0"/>
                        </a:ext>
                      </a:extLst>
                    </a:blip>
                    <a:srcRect t="15968" b="-573"/>
                    <a:stretch/>
                  </pic:blipFill>
                  <pic:spPr bwMode="auto">
                    <a:xfrm>
                      <a:off x="0" y="0"/>
                      <a:ext cx="2177415" cy="2247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36E4" w:rsidRPr="00070E41">
        <w:rPr>
          <w:rFonts w:ascii="Arial" w:hAnsi="Arial" w:cs="Arial"/>
          <w:sz w:val="28"/>
          <w:szCs w:val="28"/>
        </w:rPr>
        <w:t xml:space="preserve">V průběhu června odstartoval </w:t>
      </w:r>
      <w:r w:rsidR="006C36E4" w:rsidRPr="00C26564">
        <w:rPr>
          <w:rFonts w:ascii="Arial" w:hAnsi="Arial" w:cs="Arial"/>
          <w:b/>
          <w:sz w:val="28"/>
          <w:szCs w:val="28"/>
        </w:rPr>
        <w:t>další ročník Blešího trhu</w:t>
      </w:r>
      <w:r w:rsidR="006C36E4" w:rsidRPr="00070E41">
        <w:rPr>
          <w:rFonts w:ascii="Arial" w:hAnsi="Arial" w:cs="Arial"/>
          <w:sz w:val="28"/>
          <w:szCs w:val="28"/>
        </w:rPr>
        <w:t xml:space="preserve"> v podzemí </w:t>
      </w:r>
      <w:r w:rsidR="006C36E4" w:rsidRPr="00C26564">
        <w:rPr>
          <w:rFonts w:ascii="Arial" w:hAnsi="Arial" w:cs="Arial"/>
          <w:b/>
          <w:sz w:val="28"/>
          <w:szCs w:val="28"/>
        </w:rPr>
        <w:t>u kapucínů</w:t>
      </w:r>
      <w:r w:rsidR="006C36E4" w:rsidRPr="00070E41">
        <w:rPr>
          <w:rFonts w:ascii="Arial" w:hAnsi="Arial" w:cs="Arial"/>
          <w:sz w:val="28"/>
          <w:szCs w:val="28"/>
        </w:rPr>
        <w:t>, kde</w:t>
      </w:r>
      <w:r w:rsidR="006C36E4">
        <w:rPr>
          <w:rFonts w:ascii="Arial" w:hAnsi="Arial" w:cs="Arial"/>
          <w:sz w:val="28"/>
          <w:szCs w:val="28"/>
        </w:rPr>
        <w:t> </w:t>
      </w:r>
      <w:r w:rsidR="006C36E4" w:rsidRPr="00070E41">
        <w:rPr>
          <w:rFonts w:ascii="Arial" w:hAnsi="Arial" w:cs="Arial"/>
          <w:sz w:val="28"/>
          <w:szCs w:val="28"/>
        </w:rPr>
        <w:t xml:space="preserve">nás můžete navštívit </w:t>
      </w:r>
      <w:r w:rsidR="006C36E4" w:rsidRPr="00C26564">
        <w:rPr>
          <w:rFonts w:ascii="Arial" w:hAnsi="Arial" w:cs="Arial"/>
          <w:b/>
          <w:sz w:val="28"/>
          <w:szCs w:val="28"/>
        </w:rPr>
        <w:t>každý všední den od 15:00 do 17:00.</w:t>
      </w:r>
    </w:p>
    <w:p w14:paraId="228B92ED" w14:textId="3ED37969" w:rsidR="006C36E4" w:rsidRDefault="006C36E4" w:rsidP="00B94520">
      <w:pPr>
        <w:pStyle w:val="Normlnweb"/>
        <w:spacing w:before="0" w:beforeAutospacing="0" w:after="0" w:line="276" w:lineRule="auto"/>
        <w:jc w:val="both"/>
        <w:rPr>
          <w:rFonts w:ascii="Arial" w:hAnsi="Arial" w:cs="Arial"/>
          <w:sz w:val="28"/>
          <w:szCs w:val="28"/>
        </w:rPr>
      </w:pPr>
      <w:r w:rsidRPr="00070E41">
        <w:rPr>
          <w:rFonts w:ascii="Arial" w:hAnsi="Arial" w:cs="Arial"/>
          <w:sz w:val="28"/>
          <w:szCs w:val="28"/>
        </w:rPr>
        <w:t>Pokud byste nás chtěli podpořit a máte doma nějakou věc, kterou již ne</w:t>
      </w:r>
      <w:r>
        <w:rPr>
          <w:rFonts w:ascii="Arial" w:hAnsi="Arial" w:cs="Arial"/>
          <w:sz w:val="28"/>
          <w:szCs w:val="28"/>
        </w:rPr>
        <w:t>vy</w:t>
      </w:r>
      <w:r w:rsidRPr="00070E41">
        <w:rPr>
          <w:rFonts w:ascii="Arial" w:hAnsi="Arial" w:cs="Arial"/>
          <w:sz w:val="28"/>
          <w:szCs w:val="28"/>
        </w:rPr>
        <w:t>užijete a</w:t>
      </w:r>
      <w:r>
        <w:rPr>
          <w:rFonts w:ascii="Arial" w:hAnsi="Arial" w:cs="Arial"/>
          <w:sz w:val="28"/>
          <w:szCs w:val="28"/>
        </w:rPr>
        <w:t> </w:t>
      </w:r>
      <w:r w:rsidRPr="00070E41">
        <w:rPr>
          <w:rFonts w:ascii="Arial" w:hAnsi="Arial" w:cs="Arial"/>
          <w:sz w:val="28"/>
          <w:szCs w:val="28"/>
        </w:rPr>
        <w:t xml:space="preserve">udělala by radost někomu jinému, můžete ji přinést v otevírací době Blešího trhu. </w:t>
      </w:r>
    </w:p>
    <w:p w14:paraId="5F904CF6" w14:textId="5021B097" w:rsidR="006C36E4" w:rsidRDefault="006C36E4" w:rsidP="00B94520">
      <w:pPr>
        <w:pStyle w:val="Normlnweb"/>
        <w:spacing w:before="0" w:beforeAutospacing="0" w:after="0" w:line="276" w:lineRule="auto"/>
        <w:jc w:val="both"/>
        <w:rPr>
          <w:rFonts w:ascii="Arial" w:hAnsi="Arial" w:cs="Arial"/>
          <w:sz w:val="28"/>
          <w:szCs w:val="28"/>
        </w:rPr>
      </w:pPr>
      <w:r w:rsidRPr="00070E41">
        <w:rPr>
          <w:rFonts w:ascii="Arial" w:hAnsi="Arial" w:cs="Arial"/>
          <w:sz w:val="28"/>
          <w:szCs w:val="28"/>
        </w:rPr>
        <w:t xml:space="preserve">Naopak si můžete také něco vybrat a za symbolický příspěvek odnést. </w:t>
      </w:r>
    </w:p>
    <w:p w14:paraId="37807A0E" w14:textId="77777777" w:rsidR="00B94520" w:rsidRDefault="00B94520" w:rsidP="006C36E4">
      <w:pPr>
        <w:pStyle w:val="Normlnweb"/>
        <w:spacing w:before="0" w:beforeAutospacing="0" w:after="0"/>
        <w:jc w:val="both"/>
        <w:rPr>
          <w:rFonts w:ascii="Arial" w:hAnsi="Arial" w:cs="Arial"/>
          <w:sz w:val="28"/>
          <w:szCs w:val="28"/>
        </w:rPr>
      </w:pPr>
    </w:p>
    <w:p w14:paraId="6E4AF0E9" w14:textId="77777777" w:rsidR="006C36E4" w:rsidRPr="006C36E4" w:rsidRDefault="006C36E4" w:rsidP="006C36E4">
      <w:pPr>
        <w:pStyle w:val="Normlnweb"/>
        <w:spacing w:before="0" w:beforeAutospacing="0" w:after="0"/>
        <w:jc w:val="both"/>
        <w:rPr>
          <w:rFonts w:ascii="Arial" w:hAnsi="Arial" w:cs="Arial"/>
          <w:sz w:val="8"/>
          <w:szCs w:val="8"/>
        </w:rPr>
      </w:pPr>
    </w:p>
    <w:p w14:paraId="3DE5626B" w14:textId="77777777" w:rsidR="006C36E4" w:rsidRPr="006C36E4" w:rsidRDefault="006C36E4" w:rsidP="006C36E4">
      <w:pPr>
        <w:pStyle w:val="Normlnweb"/>
        <w:spacing w:before="0" w:beforeAutospacing="0" w:after="0" w:line="276" w:lineRule="auto"/>
        <w:jc w:val="both"/>
        <w:rPr>
          <w:rFonts w:ascii="Arial" w:hAnsi="Arial" w:cs="Arial"/>
          <w:sz w:val="8"/>
          <w:szCs w:val="8"/>
        </w:rPr>
      </w:pPr>
    </w:p>
    <w:p w14:paraId="08F24F4D" w14:textId="77777777" w:rsidR="00CA4D0A" w:rsidRDefault="00CA4D0A" w:rsidP="006C36E4">
      <w:pPr>
        <w:rPr>
          <w:rFonts w:ascii="Arial" w:hAnsi="Arial" w:cs="Arial"/>
          <w:b/>
          <w:sz w:val="28"/>
          <w:szCs w:val="28"/>
        </w:rPr>
      </w:pPr>
    </w:p>
    <w:p w14:paraId="1FEA7E55" w14:textId="744C38AE" w:rsidR="00380452" w:rsidRDefault="00C9580D" w:rsidP="000F2E43">
      <w:pPr>
        <w:pStyle w:val="Normlnweb"/>
        <w:spacing w:before="0" w:beforeAutospacing="0" w:line="480" w:lineRule="auto"/>
        <w:jc w:val="center"/>
        <w:rPr>
          <w:rFonts w:ascii="Arial" w:hAnsi="Arial" w:cs="Arial"/>
          <w:b/>
          <w:sz w:val="32"/>
          <w:szCs w:val="32"/>
          <w:u w:val="single"/>
        </w:rPr>
      </w:pPr>
      <w:r>
        <w:rPr>
          <w:noProof/>
        </w:rPr>
        <w:lastRenderedPageBreak/>
        <w:drawing>
          <wp:anchor distT="0" distB="0" distL="114300" distR="114300" simplePos="0" relativeHeight="251917312" behindDoc="1" locked="0" layoutInCell="1" allowOverlap="1" wp14:anchorId="7177DCE5" wp14:editId="629A859A">
            <wp:simplePos x="0" y="0"/>
            <wp:positionH relativeFrom="column">
              <wp:posOffset>370205</wp:posOffset>
            </wp:positionH>
            <wp:positionV relativeFrom="paragraph">
              <wp:posOffset>461010</wp:posOffset>
            </wp:positionV>
            <wp:extent cx="5842635" cy="8261350"/>
            <wp:effectExtent l="0" t="0" r="5715" b="6350"/>
            <wp:wrapTight wrapText="bothSides">
              <wp:wrapPolygon edited="0">
                <wp:start x="0" y="0"/>
                <wp:lineTo x="0" y="21567"/>
                <wp:lineTo x="21551" y="21567"/>
                <wp:lineTo x="21551"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2635" cy="826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80452">
        <w:rPr>
          <w:rFonts w:ascii="Arial" w:hAnsi="Arial" w:cs="Arial"/>
          <w:b/>
          <w:sz w:val="32"/>
          <w:szCs w:val="32"/>
          <w:u w:val="single"/>
        </w:rPr>
        <w:t>ZVEME VÁS</w:t>
      </w:r>
    </w:p>
    <w:bookmarkEnd w:id="2"/>
    <w:p w14:paraId="3F399ABA" w14:textId="76FA1D8A" w:rsidR="007A5919" w:rsidRPr="007A5919" w:rsidRDefault="007A5919" w:rsidP="00244550">
      <w:pPr>
        <w:shd w:val="clear" w:color="auto" w:fill="FFFFFF"/>
        <w:spacing w:before="100" w:beforeAutospacing="1" w:after="100" w:afterAutospacing="1"/>
        <w:rPr>
          <w:rFonts w:ascii="Arial" w:eastAsia="Times New Roman" w:hAnsi="Arial" w:cs="Arial"/>
          <w:b/>
          <w:color w:val="000000"/>
          <w:sz w:val="28"/>
          <w:szCs w:val="28"/>
        </w:rPr>
      </w:pPr>
      <w:r>
        <w:rPr>
          <w:rFonts w:ascii="Arial" w:eastAsia="Times New Roman" w:hAnsi="Arial" w:cs="Arial"/>
          <w:b/>
          <w:color w:val="000000"/>
          <w:sz w:val="28"/>
          <w:szCs w:val="28"/>
        </w:rPr>
        <w:t>********************************************************************************************</w:t>
      </w:r>
    </w:p>
    <w:p w14:paraId="440D27A0" w14:textId="77777777" w:rsidR="006C36E4" w:rsidRDefault="006C36E4" w:rsidP="006C36E4">
      <w:pPr>
        <w:spacing w:before="100" w:beforeAutospacing="1" w:after="100" w:afterAutospacing="1"/>
        <w:rPr>
          <w:rFonts w:ascii="Arial" w:eastAsia="Times New Roman" w:hAnsi="Arial" w:cs="Arial"/>
          <w:b/>
          <w:color w:val="000000"/>
          <w:sz w:val="28"/>
          <w:szCs w:val="28"/>
        </w:rPr>
      </w:pPr>
      <w:bookmarkStart w:id="8" w:name="_Hlk169082998"/>
      <w:bookmarkStart w:id="9" w:name="_Hlk121222139"/>
    </w:p>
    <w:p w14:paraId="3D203429" w14:textId="174B6FCF" w:rsidR="006C36E4" w:rsidRPr="00084F33" w:rsidRDefault="006C36E4" w:rsidP="006C36E4">
      <w:pPr>
        <w:spacing w:before="100" w:beforeAutospacing="1" w:after="100" w:afterAutospacing="1"/>
        <w:rPr>
          <w:rFonts w:ascii="Arial" w:eastAsia="Times New Roman" w:hAnsi="Arial" w:cs="Arial"/>
          <w:b/>
          <w:color w:val="000000"/>
          <w:sz w:val="28"/>
          <w:szCs w:val="28"/>
        </w:rPr>
      </w:pPr>
      <w:r w:rsidRPr="00084F33">
        <w:rPr>
          <w:rFonts w:ascii="Arial" w:eastAsia="Times New Roman" w:hAnsi="Arial" w:cs="Arial"/>
          <w:b/>
          <w:color w:val="000000"/>
          <w:sz w:val="28"/>
          <w:szCs w:val="28"/>
        </w:rPr>
        <w:lastRenderedPageBreak/>
        <w:t>S BATŮŽKEM NA ZÁDECH POLSKÝM KRAKOVEM 7. 9. – 8. 9. 2024</w:t>
      </w:r>
    </w:p>
    <w:p w14:paraId="177DECDA" w14:textId="77777777" w:rsidR="006C36E4" w:rsidRPr="00084F33" w:rsidRDefault="006C36E4" w:rsidP="006C36E4">
      <w:pPr>
        <w:spacing w:before="100" w:beforeAutospacing="1" w:after="100" w:afterAutospacing="1"/>
        <w:jc w:val="both"/>
        <w:rPr>
          <w:rFonts w:ascii="Arial" w:eastAsia="Times New Roman" w:hAnsi="Arial" w:cs="Arial"/>
          <w:color w:val="000000"/>
          <w:sz w:val="28"/>
          <w:szCs w:val="28"/>
        </w:rPr>
      </w:pPr>
      <w:r w:rsidRPr="00084F33">
        <w:rPr>
          <w:rFonts w:ascii="Arial" w:eastAsia="Times New Roman" w:hAnsi="Arial" w:cs="Arial"/>
          <w:color w:val="000000"/>
          <w:sz w:val="28"/>
          <w:szCs w:val="28"/>
        </w:rPr>
        <w:t xml:space="preserve">Ve dvou dnech nás nejznámějšími turistickými cíli Krakova provede pan Radim </w:t>
      </w:r>
      <w:proofErr w:type="spellStart"/>
      <w:r w:rsidRPr="00084F33">
        <w:rPr>
          <w:rFonts w:ascii="Arial" w:eastAsia="Times New Roman" w:hAnsi="Arial" w:cs="Arial"/>
          <w:color w:val="000000"/>
          <w:sz w:val="28"/>
          <w:szCs w:val="28"/>
        </w:rPr>
        <w:t>Hasalík</w:t>
      </w:r>
      <w:proofErr w:type="spellEnd"/>
      <w:r w:rsidRPr="00084F33">
        <w:rPr>
          <w:rFonts w:ascii="Arial" w:eastAsia="Times New Roman" w:hAnsi="Arial" w:cs="Arial"/>
          <w:color w:val="000000"/>
          <w:sz w:val="28"/>
          <w:szCs w:val="28"/>
        </w:rPr>
        <w:t>, který v tomto městě nějaký čas žil a tamní kraj, historická místa i polský jazyk dobře zná.</w:t>
      </w:r>
    </w:p>
    <w:p w14:paraId="54F42682" w14:textId="77777777" w:rsidR="006C36E4" w:rsidRPr="00084F33" w:rsidRDefault="006C36E4" w:rsidP="006C36E4">
      <w:pPr>
        <w:spacing w:before="100" w:beforeAutospacing="1" w:after="100" w:afterAutospacing="1"/>
        <w:jc w:val="both"/>
        <w:rPr>
          <w:rFonts w:ascii="Arial" w:eastAsia="Times New Roman" w:hAnsi="Arial" w:cs="Arial"/>
          <w:color w:val="000000"/>
          <w:sz w:val="28"/>
          <w:szCs w:val="28"/>
        </w:rPr>
      </w:pPr>
      <w:r w:rsidRPr="00084F33">
        <w:rPr>
          <w:rFonts w:ascii="Arial" w:eastAsia="Times New Roman" w:hAnsi="Arial" w:cs="Arial"/>
          <w:color w:val="000000"/>
          <w:sz w:val="28"/>
          <w:szCs w:val="28"/>
        </w:rPr>
        <w:t xml:space="preserve">Určitě nemineme symbol Krakova a bývalé královské sídlo hrad </w:t>
      </w:r>
      <w:proofErr w:type="spellStart"/>
      <w:r w:rsidRPr="00084F33">
        <w:rPr>
          <w:rFonts w:ascii="Arial" w:eastAsia="Times New Roman" w:hAnsi="Arial" w:cs="Arial"/>
          <w:color w:val="000000"/>
          <w:sz w:val="28"/>
          <w:szCs w:val="28"/>
        </w:rPr>
        <w:t>Wawel</w:t>
      </w:r>
      <w:proofErr w:type="spellEnd"/>
      <w:r w:rsidRPr="00084F33">
        <w:rPr>
          <w:rFonts w:ascii="Arial" w:eastAsia="Times New Roman" w:hAnsi="Arial" w:cs="Arial"/>
          <w:color w:val="000000"/>
          <w:sz w:val="28"/>
          <w:szCs w:val="28"/>
        </w:rPr>
        <w:t xml:space="preserve"> s přilehlou katedrálou, hlavní krakovské náměstí s historickou budovou tržnice i Mariánským kostelem. Objevíme také zákoutí staré židovské čtvrti Kazimierz, která je součástí krakovského města zapsaná v seznamu UNESCO.</w:t>
      </w:r>
    </w:p>
    <w:p w14:paraId="357635B9" w14:textId="77777777" w:rsidR="006C36E4" w:rsidRPr="00084F33" w:rsidRDefault="006C36E4" w:rsidP="006C36E4">
      <w:pPr>
        <w:spacing w:before="100" w:beforeAutospacing="1" w:after="100" w:afterAutospacing="1"/>
        <w:rPr>
          <w:rFonts w:ascii="Arial" w:eastAsia="Times New Roman" w:hAnsi="Arial" w:cs="Arial"/>
          <w:color w:val="000000"/>
          <w:sz w:val="28"/>
          <w:szCs w:val="28"/>
        </w:rPr>
      </w:pPr>
      <w:r w:rsidRPr="00084F33">
        <w:rPr>
          <w:rFonts w:ascii="Arial" w:eastAsia="Times New Roman" w:hAnsi="Arial" w:cs="Arial"/>
          <w:color w:val="000000"/>
          <w:sz w:val="28"/>
          <w:szCs w:val="28"/>
        </w:rPr>
        <w:t>Těšit se můžete také na ochutnávky tradičních polských specialit, možnost návštěvy muzeí a na kouzelnou atmosféru tohoto jedinečného města…</w:t>
      </w:r>
    </w:p>
    <w:p w14:paraId="12F7D4A6" w14:textId="77777777" w:rsidR="006C36E4" w:rsidRPr="00084F33" w:rsidRDefault="006C36E4" w:rsidP="006C36E4">
      <w:pPr>
        <w:spacing w:before="100" w:beforeAutospacing="1" w:after="100" w:afterAutospacing="1"/>
        <w:rPr>
          <w:rFonts w:ascii="Arial" w:eastAsia="Times New Roman" w:hAnsi="Arial" w:cs="Arial"/>
          <w:b/>
          <w:color w:val="000000"/>
          <w:sz w:val="28"/>
          <w:szCs w:val="28"/>
        </w:rPr>
      </w:pPr>
      <w:r w:rsidRPr="00084F33">
        <w:rPr>
          <w:rFonts w:ascii="Arial" w:eastAsia="Times New Roman" w:hAnsi="Arial" w:cs="Arial"/>
          <w:b/>
          <w:color w:val="000000"/>
          <w:sz w:val="28"/>
          <w:szCs w:val="28"/>
        </w:rPr>
        <w:t xml:space="preserve">Plánovaný program: </w:t>
      </w:r>
    </w:p>
    <w:p w14:paraId="48A5A0FF" w14:textId="77777777" w:rsidR="006C36E4" w:rsidRPr="00084F33" w:rsidRDefault="006C36E4" w:rsidP="006C36E4">
      <w:pPr>
        <w:spacing w:before="100" w:beforeAutospacing="1" w:after="100" w:afterAutospacing="1"/>
        <w:jc w:val="both"/>
        <w:rPr>
          <w:rFonts w:ascii="Arial" w:eastAsia="Times New Roman" w:hAnsi="Arial" w:cs="Arial"/>
          <w:color w:val="000000"/>
          <w:sz w:val="28"/>
          <w:szCs w:val="28"/>
        </w:rPr>
      </w:pPr>
      <w:r>
        <w:rPr>
          <w:rFonts w:ascii="Arial" w:eastAsia="Times New Roman" w:hAnsi="Arial" w:cs="Arial"/>
          <w:color w:val="000000"/>
          <w:sz w:val="28"/>
          <w:szCs w:val="28"/>
        </w:rPr>
        <w:t>V</w:t>
      </w:r>
      <w:r w:rsidRPr="00084F33">
        <w:rPr>
          <w:rFonts w:ascii="Arial" w:eastAsia="Times New Roman" w:hAnsi="Arial" w:cs="Arial"/>
          <w:color w:val="000000"/>
          <w:sz w:val="28"/>
          <w:szCs w:val="28"/>
        </w:rPr>
        <w:t xml:space="preserve"> sobotu 7. 9. 2024</w:t>
      </w:r>
      <w:r>
        <w:rPr>
          <w:rFonts w:ascii="Arial" w:eastAsia="Times New Roman" w:hAnsi="Arial" w:cs="Arial"/>
          <w:color w:val="000000"/>
          <w:sz w:val="28"/>
          <w:szCs w:val="28"/>
        </w:rPr>
        <w:t xml:space="preserve"> </w:t>
      </w:r>
      <w:r w:rsidRPr="00084F33">
        <w:rPr>
          <w:rFonts w:ascii="Arial" w:eastAsia="Times New Roman" w:hAnsi="Arial" w:cs="Arial"/>
          <w:color w:val="000000"/>
          <w:sz w:val="28"/>
          <w:szCs w:val="28"/>
        </w:rPr>
        <w:t xml:space="preserve">odjezd vlakem EC 113 </w:t>
      </w:r>
      <w:proofErr w:type="spellStart"/>
      <w:r w:rsidRPr="00084F33">
        <w:rPr>
          <w:rFonts w:ascii="Arial" w:eastAsia="Times New Roman" w:hAnsi="Arial" w:cs="Arial"/>
          <w:color w:val="000000"/>
          <w:sz w:val="28"/>
          <w:szCs w:val="28"/>
        </w:rPr>
        <w:t>Silesia</w:t>
      </w:r>
      <w:proofErr w:type="spellEnd"/>
      <w:r w:rsidRPr="00084F33">
        <w:rPr>
          <w:rFonts w:ascii="Arial" w:eastAsia="Times New Roman" w:hAnsi="Arial" w:cs="Arial"/>
          <w:color w:val="000000"/>
          <w:sz w:val="28"/>
          <w:szCs w:val="28"/>
        </w:rPr>
        <w:t xml:space="preserve"> v 8:45 z</w:t>
      </w:r>
      <w:r>
        <w:rPr>
          <w:rFonts w:ascii="Arial" w:eastAsia="Times New Roman" w:hAnsi="Arial" w:cs="Arial"/>
          <w:color w:val="000000"/>
          <w:sz w:val="28"/>
          <w:szCs w:val="28"/>
        </w:rPr>
        <w:t> </w:t>
      </w:r>
      <w:proofErr w:type="gramStart"/>
      <w:r w:rsidRPr="00084F33">
        <w:rPr>
          <w:rFonts w:ascii="Arial" w:eastAsia="Times New Roman" w:hAnsi="Arial" w:cs="Arial"/>
          <w:color w:val="000000"/>
          <w:sz w:val="28"/>
          <w:szCs w:val="28"/>
        </w:rPr>
        <w:t>Olomouce</w:t>
      </w:r>
      <w:r>
        <w:rPr>
          <w:rFonts w:ascii="Arial" w:eastAsia="Times New Roman" w:hAnsi="Arial" w:cs="Arial"/>
          <w:color w:val="000000"/>
          <w:sz w:val="28"/>
          <w:szCs w:val="28"/>
        </w:rPr>
        <w:t xml:space="preserve"> - </w:t>
      </w:r>
      <w:r w:rsidRPr="00084F33">
        <w:rPr>
          <w:rFonts w:ascii="Arial" w:eastAsia="Times New Roman" w:hAnsi="Arial" w:cs="Arial"/>
          <w:color w:val="000000"/>
          <w:sz w:val="28"/>
          <w:szCs w:val="28"/>
        </w:rPr>
        <w:t>příjezd</w:t>
      </w:r>
      <w:proofErr w:type="gramEnd"/>
      <w:r w:rsidRPr="00084F33">
        <w:rPr>
          <w:rFonts w:ascii="Arial" w:eastAsia="Times New Roman" w:hAnsi="Arial" w:cs="Arial"/>
          <w:color w:val="000000"/>
          <w:sz w:val="28"/>
          <w:szCs w:val="28"/>
        </w:rPr>
        <w:t xml:space="preserve"> do Krakova 12:10 s následnou prohlídkou historického města. Na ubytování se přesuneme až v pozdějších odpoledních hodinách.</w:t>
      </w:r>
      <w:r>
        <w:rPr>
          <w:rFonts w:ascii="Arial" w:eastAsia="Times New Roman" w:hAnsi="Arial" w:cs="Arial"/>
          <w:color w:val="000000"/>
          <w:sz w:val="28"/>
          <w:szCs w:val="28"/>
        </w:rPr>
        <w:t xml:space="preserve"> V </w:t>
      </w:r>
      <w:r w:rsidRPr="00084F33">
        <w:rPr>
          <w:rFonts w:ascii="Arial" w:eastAsia="Times New Roman" w:hAnsi="Arial" w:cs="Arial"/>
          <w:color w:val="000000"/>
          <w:sz w:val="28"/>
          <w:szCs w:val="28"/>
        </w:rPr>
        <w:t>neděl</w:t>
      </w:r>
      <w:r>
        <w:rPr>
          <w:rFonts w:ascii="Arial" w:eastAsia="Times New Roman" w:hAnsi="Arial" w:cs="Arial"/>
          <w:color w:val="000000"/>
          <w:sz w:val="28"/>
          <w:szCs w:val="28"/>
        </w:rPr>
        <w:t>i</w:t>
      </w:r>
      <w:r w:rsidRPr="00084F33">
        <w:rPr>
          <w:rFonts w:ascii="Arial" w:eastAsia="Times New Roman" w:hAnsi="Arial" w:cs="Arial"/>
          <w:color w:val="000000"/>
          <w:sz w:val="28"/>
          <w:szCs w:val="28"/>
        </w:rPr>
        <w:t xml:space="preserve"> 8. 9. 2024</w:t>
      </w:r>
      <w:r>
        <w:rPr>
          <w:rFonts w:ascii="Arial" w:eastAsia="Times New Roman" w:hAnsi="Arial" w:cs="Arial"/>
          <w:color w:val="000000"/>
          <w:sz w:val="28"/>
          <w:szCs w:val="28"/>
        </w:rPr>
        <w:t xml:space="preserve"> </w:t>
      </w:r>
      <w:r w:rsidRPr="00084F33">
        <w:rPr>
          <w:rFonts w:ascii="Arial" w:eastAsia="Times New Roman" w:hAnsi="Arial" w:cs="Arial"/>
          <w:color w:val="000000"/>
          <w:sz w:val="28"/>
          <w:szCs w:val="28"/>
        </w:rPr>
        <w:t xml:space="preserve">po snídani budeme pokračovat v poznávání zajímavých míst </w:t>
      </w:r>
      <w:proofErr w:type="gramStart"/>
      <w:r w:rsidRPr="00084F33">
        <w:rPr>
          <w:rFonts w:ascii="Arial" w:eastAsia="Times New Roman" w:hAnsi="Arial" w:cs="Arial"/>
          <w:color w:val="000000"/>
          <w:sz w:val="28"/>
          <w:szCs w:val="28"/>
        </w:rPr>
        <w:t>Krakova</w:t>
      </w:r>
      <w:r>
        <w:rPr>
          <w:rFonts w:ascii="Arial" w:eastAsia="Times New Roman" w:hAnsi="Arial" w:cs="Arial"/>
          <w:color w:val="000000"/>
          <w:sz w:val="28"/>
          <w:szCs w:val="28"/>
        </w:rPr>
        <w:t xml:space="preserve"> - </w:t>
      </w:r>
      <w:r w:rsidRPr="00084F33">
        <w:rPr>
          <w:rFonts w:ascii="Arial" w:eastAsia="Times New Roman" w:hAnsi="Arial" w:cs="Arial"/>
          <w:color w:val="000000"/>
          <w:sz w:val="28"/>
          <w:szCs w:val="28"/>
        </w:rPr>
        <w:t>odjezd</w:t>
      </w:r>
      <w:proofErr w:type="gramEnd"/>
      <w:r w:rsidRPr="00084F33">
        <w:rPr>
          <w:rFonts w:ascii="Arial" w:eastAsia="Times New Roman" w:hAnsi="Arial" w:cs="Arial"/>
          <w:color w:val="000000"/>
          <w:sz w:val="28"/>
          <w:szCs w:val="28"/>
        </w:rPr>
        <w:t xml:space="preserve"> 15:38 vlakem R 212 </w:t>
      </w:r>
      <w:proofErr w:type="spellStart"/>
      <w:r w:rsidRPr="00084F33">
        <w:rPr>
          <w:rFonts w:ascii="Arial" w:eastAsia="Times New Roman" w:hAnsi="Arial" w:cs="Arial"/>
          <w:color w:val="000000"/>
          <w:sz w:val="28"/>
          <w:szCs w:val="28"/>
        </w:rPr>
        <w:t>Galicja</w:t>
      </w:r>
      <w:proofErr w:type="spellEnd"/>
      <w:r w:rsidRPr="00084F33">
        <w:rPr>
          <w:rFonts w:ascii="Arial" w:eastAsia="Times New Roman" w:hAnsi="Arial" w:cs="Arial"/>
          <w:color w:val="000000"/>
          <w:sz w:val="28"/>
          <w:szCs w:val="28"/>
        </w:rPr>
        <w:t xml:space="preserve"> s návratem do Olomouce v 19:1</w:t>
      </w:r>
      <w:r>
        <w:rPr>
          <w:rFonts w:ascii="Arial" w:eastAsia="Times New Roman" w:hAnsi="Arial" w:cs="Arial"/>
          <w:color w:val="000000"/>
          <w:sz w:val="28"/>
          <w:szCs w:val="28"/>
        </w:rPr>
        <w:t>5.</w:t>
      </w:r>
    </w:p>
    <w:p w14:paraId="151E356D" w14:textId="77777777" w:rsidR="006C36E4" w:rsidRPr="00084F33" w:rsidRDefault="006C36E4" w:rsidP="006C36E4">
      <w:pPr>
        <w:spacing w:before="100" w:beforeAutospacing="1" w:after="100" w:afterAutospacing="1"/>
        <w:jc w:val="both"/>
        <w:rPr>
          <w:rFonts w:ascii="Arial" w:eastAsia="Times New Roman" w:hAnsi="Arial" w:cs="Arial"/>
          <w:color w:val="000000"/>
          <w:sz w:val="28"/>
          <w:szCs w:val="28"/>
        </w:rPr>
      </w:pPr>
      <w:r w:rsidRPr="00084F33">
        <w:rPr>
          <w:rFonts w:ascii="Arial" w:eastAsia="Times New Roman" w:hAnsi="Arial" w:cs="Arial"/>
          <w:b/>
          <w:color w:val="000000"/>
          <w:sz w:val="28"/>
          <w:szCs w:val="28"/>
        </w:rPr>
        <w:t xml:space="preserve">Ubytování </w:t>
      </w:r>
      <w:r>
        <w:rPr>
          <w:rFonts w:ascii="Arial" w:eastAsia="Times New Roman" w:hAnsi="Arial" w:cs="Arial"/>
          <w:color w:val="000000"/>
          <w:sz w:val="28"/>
          <w:szCs w:val="28"/>
        </w:rPr>
        <w:t>bude zajištěno</w:t>
      </w:r>
      <w:r w:rsidRPr="00084F33">
        <w:rPr>
          <w:rFonts w:ascii="Arial" w:eastAsia="Times New Roman" w:hAnsi="Arial" w:cs="Arial"/>
          <w:color w:val="000000"/>
          <w:sz w:val="28"/>
          <w:szCs w:val="28"/>
        </w:rPr>
        <w:t xml:space="preserve"> v rámci studentských kolejí, na dvoulůžkových pokojích s vlastním sociálním zařízením</w:t>
      </w:r>
      <w:r>
        <w:rPr>
          <w:rFonts w:ascii="Arial" w:eastAsia="Times New Roman" w:hAnsi="Arial" w:cs="Arial"/>
          <w:color w:val="000000"/>
          <w:sz w:val="28"/>
          <w:szCs w:val="28"/>
        </w:rPr>
        <w:t xml:space="preserve"> a kuchyňkou na patře.</w:t>
      </w:r>
    </w:p>
    <w:p w14:paraId="42F44175" w14:textId="77777777" w:rsidR="006C36E4" w:rsidRPr="00084F33" w:rsidRDefault="006C36E4" w:rsidP="006C36E4">
      <w:pPr>
        <w:spacing w:before="100" w:beforeAutospacing="1" w:after="100" w:afterAutospacing="1"/>
        <w:jc w:val="both"/>
        <w:rPr>
          <w:rFonts w:ascii="Arial" w:eastAsia="Times New Roman" w:hAnsi="Arial" w:cs="Arial"/>
          <w:color w:val="000000"/>
          <w:sz w:val="28"/>
          <w:szCs w:val="28"/>
        </w:rPr>
      </w:pPr>
      <w:proofErr w:type="gramStart"/>
      <w:r w:rsidRPr="00084F33">
        <w:rPr>
          <w:rFonts w:ascii="Arial" w:eastAsia="Times New Roman" w:hAnsi="Arial" w:cs="Arial"/>
          <w:b/>
          <w:color w:val="000000"/>
          <w:sz w:val="28"/>
          <w:szCs w:val="28"/>
        </w:rPr>
        <w:t>Doprava</w:t>
      </w:r>
      <w:r w:rsidRPr="00084F33">
        <w:rPr>
          <w:rFonts w:ascii="Arial" w:eastAsia="Times New Roman" w:hAnsi="Arial" w:cs="Arial"/>
          <w:color w:val="000000"/>
          <w:sz w:val="28"/>
          <w:szCs w:val="28"/>
        </w:rPr>
        <w:t xml:space="preserve"> - společná</w:t>
      </w:r>
      <w:proofErr w:type="gramEnd"/>
      <w:r w:rsidRPr="00084F33">
        <w:rPr>
          <w:rFonts w:ascii="Arial" w:eastAsia="Times New Roman" w:hAnsi="Arial" w:cs="Arial"/>
          <w:color w:val="000000"/>
          <w:sz w:val="28"/>
          <w:szCs w:val="28"/>
        </w:rPr>
        <w:t xml:space="preserve"> vlakem, rádi bychom zakoupili tzv. včasnou jízdenku ČD, kterou je třeba rezervovat dva měsíce před odjezdem. V případě zrušení jízdenky je třeba počítat se storno poplatkem za jízdné 150,-.</w:t>
      </w:r>
    </w:p>
    <w:p w14:paraId="2F7FFB73" w14:textId="77777777" w:rsidR="006C36E4" w:rsidRPr="00084F33" w:rsidRDefault="006C36E4" w:rsidP="006C36E4">
      <w:pPr>
        <w:spacing w:before="100" w:beforeAutospacing="1" w:after="100" w:afterAutospacing="1"/>
        <w:jc w:val="both"/>
        <w:rPr>
          <w:rFonts w:ascii="Arial" w:eastAsia="Times New Roman" w:hAnsi="Arial" w:cs="Arial"/>
          <w:color w:val="000000"/>
          <w:sz w:val="28"/>
          <w:szCs w:val="28"/>
        </w:rPr>
      </w:pPr>
      <w:r w:rsidRPr="00084F33">
        <w:rPr>
          <w:rFonts w:ascii="Arial" w:eastAsia="Times New Roman" w:hAnsi="Arial" w:cs="Arial"/>
          <w:color w:val="000000"/>
          <w:sz w:val="28"/>
          <w:szCs w:val="28"/>
        </w:rPr>
        <w:t>Stravu si zajišťují účastníci individuálně.</w:t>
      </w:r>
    </w:p>
    <w:p w14:paraId="5BDE2B5D" w14:textId="77777777" w:rsidR="006C36E4" w:rsidRPr="00084F33" w:rsidRDefault="006C36E4" w:rsidP="006C36E4">
      <w:pPr>
        <w:spacing w:before="100" w:beforeAutospacing="1" w:after="100" w:afterAutospacing="1"/>
        <w:jc w:val="both"/>
        <w:rPr>
          <w:rFonts w:ascii="Arial" w:eastAsia="Times New Roman" w:hAnsi="Arial" w:cs="Arial"/>
          <w:color w:val="000000"/>
          <w:sz w:val="28"/>
          <w:szCs w:val="28"/>
        </w:rPr>
      </w:pPr>
      <w:r w:rsidRPr="00084F33">
        <w:rPr>
          <w:rFonts w:ascii="Arial" w:eastAsia="Times New Roman" w:hAnsi="Arial" w:cs="Arial"/>
          <w:b/>
          <w:color w:val="000000"/>
          <w:sz w:val="28"/>
          <w:szCs w:val="28"/>
        </w:rPr>
        <w:t>Předběžná cena pro členy SONS 1200,- / os.</w:t>
      </w:r>
      <w:r w:rsidRPr="00084F33">
        <w:rPr>
          <w:rFonts w:ascii="Arial" w:eastAsia="Times New Roman" w:hAnsi="Arial" w:cs="Arial"/>
          <w:color w:val="000000"/>
          <w:sz w:val="28"/>
          <w:szCs w:val="28"/>
        </w:rPr>
        <w:t xml:space="preserve"> zahrnuje ubytování a jízdné v případě držitelů průkazů ZTP/P a jejich doprovodů (pro ostatní zájemce zjistíme cenu jízdného individuálně). Cena bude upřesněna s ohledem na aktuální výši jízdného. Pro nečleny je třeba k ceně připočíst </w:t>
      </w:r>
      <w:proofErr w:type="gramStart"/>
      <w:r w:rsidRPr="00084F33">
        <w:rPr>
          <w:rFonts w:ascii="Arial" w:eastAsia="Times New Roman" w:hAnsi="Arial" w:cs="Arial"/>
          <w:color w:val="000000"/>
          <w:sz w:val="28"/>
          <w:szCs w:val="28"/>
        </w:rPr>
        <w:t>21%</w:t>
      </w:r>
      <w:proofErr w:type="gramEnd"/>
      <w:r w:rsidRPr="00084F33">
        <w:rPr>
          <w:rFonts w:ascii="Arial" w:eastAsia="Times New Roman" w:hAnsi="Arial" w:cs="Arial"/>
          <w:color w:val="000000"/>
          <w:sz w:val="28"/>
          <w:szCs w:val="28"/>
        </w:rPr>
        <w:t xml:space="preserve"> DPH.</w:t>
      </w:r>
    </w:p>
    <w:p w14:paraId="75327EA6" w14:textId="77777777" w:rsidR="006C36E4" w:rsidRPr="00084F33" w:rsidRDefault="006C36E4" w:rsidP="006C36E4">
      <w:pPr>
        <w:spacing w:before="100" w:beforeAutospacing="1" w:after="100" w:afterAutospacing="1"/>
        <w:jc w:val="both"/>
        <w:rPr>
          <w:rFonts w:ascii="Arial" w:eastAsia="Times New Roman" w:hAnsi="Arial" w:cs="Arial"/>
          <w:color w:val="000000"/>
          <w:sz w:val="28"/>
          <w:szCs w:val="28"/>
        </w:rPr>
      </w:pPr>
      <w:r w:rsidRPr="00084F33">
        <w:rPr>
          <w:rFonts w:ascii="Arial" w:eastAsia="Times New Roman" w:hAnsi="Arial" w:cs="Arial"/>
          <w:color w:val="000000"/>
          <w:sz w:val="28"/>
          <w:szCs w:val="28"/>
        </w:rPr>
        <w:t>Zdravotní pojištění do zahraničí si sjednávají účastníci individuálně.</w:t>
      </w:r>
    </w:p>
    <w:p w14:paraId="2D31ADC7" w14:textId="77777777" w:rsidR="006C36E4" w:rsidRPr="00084F33" w:rsidRDefault="006C36E4" w:rsidP="006C36E4">
      <w:pPr>
        <w:spacing w:before="100" w:beforeAutospacing="1" w:after="100" w:afterAutospacing="1"/>
        <w:jc w:val="both"/>
        <w:rPr>
          <w:rFonts w:ascii="Arial" w:eastAsia="Times New Roman" w:hAnsi="Arial" w:cs="Arial"/>
          <w:color w:val="000000"/>
          <w:sz w:val="28"/>
          <w:szCs w:val="28"/>
        </w:rPr>
      </w:pPr>
      <w:r>
        <w:rPr>
          <w:rFonts w:ascii="Arial" w:eastAsia="Times New Roman" w:hAnsi="Arial" w:cs="Arial"/>
          <w:color w:val="000000"/>
          <w:sz w:val="28"/>
          <w:szCs w:val="28"/>
        </w:rPr>
        <w:t>A</w:t>
      </w:r>
      <w:r w:rsidRPr="00084F33">
        <w:rPr>
          <w:rFonts w:ascii="Arial" w:eastAsia="Times New Roman" w:hAnsi="Arial" w:cs="Arial"/>
          <w:color w:val="000000"/>
          <w:sz w:val="28"/>
          <w:szCs w:val="28"/>
        </w:rPr>
        <w:t>kce je určena především pro zdatnější turisty, kteří zvládnou během dvou dnů absolvovat delší pěší trasy historickým městem s batohem na zádech, jelikož na ubytování půjdeme pouze na přespání.</w:t>
      </w:r>
      <w:r>
        <w:rPr>
          <w:rFonts w:ascii="Arial" w:eastAsia="Times New Roman" w:hAnsi="Arial" w:cs="Arial"/>
          <w:color w:val="000000"/>
          <w:sz w:val="28"/>
          <w:szCs w:val="28"/>
        </w:rPr>
        <w:t xml:space="preserve"> </w:t>
      </w:r>
      <w:r w:rsidRPr="00084F33">
        <w:rPr>
          <w:rFonts w:ascii="Arial" w:eastAsia="Times New Roman" w:hAnsi="Arial" w:cs="Arial"/>
          <w:color w:val="000000"/>
          <w:sz w:val="28"/>
          <w:szCs w:val="28"/>
        </w:rPr>
        <w:t>Vzhledem k charakteru akce je třeba, aby držitelé průkazu ZTP/P měli svého průvodce, kterého se na vyžádání vynasnažíme zajistit.</w:t>
      </w:r>
    </w:p>
    <w:p w14:paraId="65E46E5A" w14:textId="77777777" w:rsidR="006C36E4" w:rsidRPr="00AE279D" w:rsidRDefault="006C36E4" w:rsidP="006C36E4">
      <w:pPr>
        <w:shd w:val="clear" w:color="auto" w:fill="FFFFFF"/>
        <w:spacing w:before="100" w:beforeAutospacing="1" w:after="100" w:afterAutospacing="1"/>
        <w:rPr>
          <w:rFonts w:ascii="Arial" w:eastAsia="Times New Roman" w:hAnsi="Arial" w:cs="Arial"/>
          <w:b/>
          <w:sz w:val="28"/>
          <w:szCs w:val="28"/>
        </w:rPr>
      </w:pPr>
      <w:r w:rsidRPr="00AE279D">
        <w:rPr>
          <w:rFonts w:ascii="Arial" w:eastAsia="Times New Roman" w:hAnsi="Arial" w:cs="Arial"/>
          <w:b/>
          <w:sz w:val="28"/>
          <w:szCs w:val="28"/>
        </w:rPr>
        <w:t>********************************************************************************************</w:t>
      </w:r>
    </w:p>
    <w:p w14:paraId="07F7AA8A" w14:textId="77777777" w:rsidR="00C9580D" w:rsidRDefault="00C9580D" w:rsidP="006C36E4">
      <w:pPr>
        <w:pStyle w:val="Normlnweb"/>
        <w:rPr>
          <w:rFonts w:ascii="Arial" w:hAnsi="Arial" w:cs="Arial"/>
          <w:b/>
          <w:sz w:val="32"/>
          <w:szCs w:val="32"/>
          <w:u w:val="single"/>
        </w:rPr>
      </w:pPr>
    </w:p>
    <w:p w14:paraId="33DA5DDA" w14:textId="5D0445D3" w:rsidR="00436BB7" w:rsidRPr="00436BB7" w:rsidRDefault="00CE3FD9" w:rsidP="00436BB7">
      <w:pPr>
        <w:pStyle w:val="Normlnweb"/>
        <w:jc w:val="center"/>
      </w:pPr>
      <w:r w:rsidRPr="00693835">
        <w:rPr>
          <w:rFonts w:ascii="Arial" w:hAnsi="Arial" w:cs="Arial"/>
          <w:b/>
          <w:sz w:val="32"/>
          <w:szCs w:val="32"/>
          <w:u w:val="single"/>
        </w:rPr>
        <w:lastRenderedPageBreak/>
        <w:t>STŘÍPKY Z</w:t>
      </w:r>
      <w:r w:rsidR="00436BB7">
        <w:rPr>
          <w:rFonts w:ascii="Arial" w:hAnsi="Arial" w:cs="Arial"/>
          <w:b/>
          <w:sz w:val="32"/>
          <w:szCs w:val="32"/>
          <w:u w:val="single"/>
        </w:rPr>
        <w:t> </w:t>
      </w:r>
      <w:r w:rsidRPr="00693835">
        <w:rPr>
          <w:rFonts w:ascii="Arial" w:hAnsi="Arial" w:cs="Arial"/>
          <w:b/>
          <w:sz w:val="32"/>
          <w:szCs w:val="32"/>
          <w:u w:val="single"/>
        </w:rPr>
        <w:t>AKCÍ</w:t>
      </w:r>
    </w:p>
    <w:p w14:paraId="6504BBDC" w14:textId="079E7A88" w:rsidR="001A4B23" w:rsidRDefault="001A4B23" w:rsidP="001A4B23">
      <w:pPr>
        <w:jc w:val="both"/>
        <w:rPr>
          <w:rFonts w:ascii="Arial" w:hAnsi="Arial" w:cs="Arial"/>
          <w:b/>
          <w:sz w:val="28"/>
        </w:rPr>
      </w:pPr>
      <w:r w:rsidRPr="000F7561">
        <w:rPr>
          <w:rFonts w:ascii="Arial" w:hAnsi="Arial" w:cs="Arial"/>
          <w:b/>
          <w:sz w:val="28"/>
        </w:rPr>
        <w:t xml:space="preserve">Ohlédnutí za uplynulými akcemi </w:t>
      </w:r>
    </w:p>
    <w:p w14:paraId="0C9C3380" w14:textId="6C67F0F8" w:rsidR="000F7561" w:rsidRPr="000F7561" w:rsidRDefault="00C9580D" w:rsidP="001A4B23">
      <w:pPr>
        <w:jc w:val="both"/>
        <w:rPr>
          <w:rFonts w:ascii="Arial" w:hAnsi="Arial" w:cs="Arial"/>
          <w:b/>
          <w:sz w:val="28"/>
        </w:rPr>
      </w:pPr>
      <w:r>
        <w:rPr>
          <w:noProof/>
        </w:rPr>
        <w:drawing>
          <wp:anchor distT="0" distB="0" distL="114300" distR="114300" simplePos="0" relativeHeight="251914240" behindDoc="1" locked="0" layoutInCell="1" allowOverlap="1" wp14:anchorId="1F3EB187" wp14:editId="067F4DD9">
            <wp:simplePos x="0" y="0"/>
            <wp:positionH relativeFrom="column">
              <wp:posOffset>3523615</wp:posOffset>
            </wp:positionH>
            <wp:positionV relativeFrom="paragraph">
              <wp:posOffset>184785</wp:posOffset>
            </wp:positionV>
            <wp:extent cx="2933700" cy="2425700"/>
            <wp:effectExtent l="0" t="0" r="6350" b="6985"/>
            <wp:wrapTight wrapText="bothSides">
              <wp:wrapPolygon edited="0">
                <wp:start x="0" y="0"/>
                <wp:lineTo x="0" y="21481"/>
                <wp:lineTo x="21496" y="21481"/>
                <wp:lineTo x="21496"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370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A7E0FC" w14:textId="3F745183" w:rsidR="001A4B23" w:rsidRDefault="001A4B23" w:rsidP="00C9580D">
      <w:pPr>
        <w:spacing w:line="276" w:lineRule="auto"/>
        <w:jc w:val="both"/>
        <w:rPr>
          <w:rFonts w:ascii="Arial" w:hAnsi="Arial" w:cs="Arial"/>
          <w:sz w:val="28"/>
        </w:rPr>
      </w:pPr>
      <w:r>
        <w:rPr>
          <w:rFonts w:ascii="Arial" w:hAnsi="Arial" w:cs="Arial"/>
          <w:sz w:val="28"/>
        </w:rPr>
        <w:t xml:space="preserve">V měsíci květnu měli naši uživatelé možnost zažít i „ochutnat“ trochu ode všeho v podobě různorodých aktivit, které pracovnice naší odbočky přichystaly </w:t>
      </w:r>
      <w:r w:rsidR="000F7561">
        <w:rPr>
          <w:rFonts w:ascii="Arial" w:hAnsi="Arial" w:cs="Arial"/>
          <w:sz w:val="28"/>
        </w:rPr>
        <w:br/>
      </w:r>
      <w:r>
        <w:rPr>
          <w:rFonts w:ascii="Arial" w:hAnsi="Arial" w:cs="Arial"/>
          <w:sz w:val="28"/>
        </w:rPr>
        <w:t xml:space="preserve">a naplánovaly. </w:t>
      </w:r>
    </w:p>
    <w:p w14:paraId="54706CDD" w14:textId="77777777" w:rsidR="00C9580D" w:rsidRDefault="001A4B23" w:rsidP="00C9580D">
      <w:pPr>
        <w:spacing w:line="276" w:lineRule="auto"/>
        <w:jc w:val="both"/>
        <w:rPr>
          <w:rFonts w:ascii="Arial" w:hAnsi="Arial" w:cs="Arial"/>
          <w:sz w:val="28"/>
        </w:rPr>
      </w:pPr>
      <w:r>
        <w:rPr>
          <w:rFonts w:ascii="Arial" w:hAnsi="Arial" w:cs="Arial"/>
          <w:sz w:val="28"/>
        </w:rPr>
        <w:t xml:space="preserve">Začali jsme exkurzí do místního Hanáckého pivovaru, kde se krom poznání procesu </w:t>
      </w:r>
      <w:r w:rsidR="00C9580D">
        <w:rPr>
          <w:rFonts w:ascii="Arial" w:hAnsi="Arial" w:cs="Arial"/>
          <w:sz w:val="28"/>
        </w:rPr>
        <w:br/>
      </w:r>
      <w:r>
        <w:rPr>
          <w:rFonts w:ascii="Arial" w:hAnsi="Arial" w:cs="Arial"/>
          <w:sz w:val="28"/>
        </w:rPr>
        <w:t xml:space="preserve">výroby piva také degustovalo, v dalším </w:t>
      </w:r>
      <w:r w:rsidR="00C9580D">
        <w:rPr>
          <w:rFonts w:ascii="Arial" w:hAnsi="Arial" w:cs="Arial"/>
          <w:sz w:val="28"/>
        </w:rPr>
        <w:br/>
      </w:r>
      <w:r>
        <w:rPr>
          <w:rFonts w:ascii="Arial" w:hAnsi="Arial" w:cs="Arial"/>
          <w:sz w:val="28"/>
        </w:rPr>
        <w:t xml:space="preserve">týdnu jsme navštívili ornitologickou stanici v Přerově a tam jsme viděli i slyšeli mnoho druhů ptactva a dozvěděli se ornitologické </w:t>
      </w:r>
      <w:r w:rsidR="00C9580D">
        <w:rPr>
          <w:rFonts w:ascii="Arial" w:hAnsi="Arial" w:cs="Arial"/>
          <w:sz w:val="28"/>
        </w:rPr>
        <w:br/>
      </w:r>
      <w:r>
        <w:rPr>
          <w:rFonts w:ascii="Arial" w:hAnsi="Arial" w:cs="Arial"/>
          <w:sz w:val="28"/>
        </w:rPr>
        <w:t xml:space="preserve">zajímavosti. </w:t>
      </w:r>
    </w:p>
    <w:p w14:paraId="206ED2E7" w14:textId="263FCE2C" w:rsidR="001A4B23" w:rsidRDefault="00C9580D" w:rsidP="00C9580D">
      <w:pPr>
        <w:spacing w:line="276" w:lineRule="auto"/>
        <w:jc w:val="both"/>
        <w:rPr>
          <w:rFonts w:ascii="Arial" w:hAnsi="Arial" w:cs="Arial"/>
          <w:sz w:val="28"/>
        </w:rPr>
      </w:pPr>
      <w:r>
        <w:rPr>
          <w:noProof/>
        </w:rPr>
        <w:drawing>
          <wp:anchor distT="0" distB="0" distL="114300" distR="114300" simplePos="0" relativeHeight="251915264" behindDoc="1" locked="0" layoutInCell="1" allowOverlap="1" wp14:anchorId="0A290D0F" wp14:editId="15EBC5EB">
            <wp:simplePos x="0" y="0"/>
            <wp:positionH relativeFrom="column">
              <wp:posOffset>3434715</wp:posOffset>
            </wp:positionH>
            <wp:positionV relativeFrom="paragraph">
              <wp:posOffset>2981960</wp:posOffset>
            </wp:positionV>
            <wp:extent cx="2978150" cy="2503170"/>
            <wp:effectExtent l="0" t="0" r="0" b="0"/>
            <wp:wrapTight wrapText="bothSides">
              <wp:wrapPolygon edited="0">
                <wp:start x="0" y="0"/>
                <wp:lineTo x="0" y="21370"/>
                <wp:lineTo x="21416" y="21370"/>
                <wp:lineTo x="2141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78150" cy="2503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288" behindDoc="1" locked="0" layoutInCell="1" allowOverlap="1" wp14:anchorId="2FE06981" wp14:editId="0E86EC56">
            <wp:simplePos x="0" y="0"/>
            <wp:positionH relativeFrom="column">
              <wp:posOffset>62865</wp:posOffset>
            </wp:positionH>
            <wp:positionV relativeFrom="paragraph">
              <wp:posOffset>282575</wp:posOffset>
            </wp:positionV>
            <wp:extent cx="3213100" cy="2409190"/>
            <wp:effectExtent l="0" t="0" r="6350" b="0"/>
            <wp:wrapTight wrapText="bothSides">
              <wp:wrapPolygon edited="0">
                <wp:start x="0" y="0"/>
                <wp:lineTo x="0" y="21349"/>
                <wp:lineTo x="21515" y="21349"/>
                <wp:lineTo x="21515"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3100" cy="2409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B23">
        <w:rPr>
          <w:rFonts w:ascii="Arial" w:hAnsi="Arial" w:cs="Arial"/>
          <w:sz w:val="28"/>
        </w:rPr>
        <w:t xml:space="preserve">Jeden z klubů setkávání byl zasvěcen sportu, zahráli jsme si minigolf </w:t>
      </w:r>
      <w:r>
        <w:rPr>
          <w:rFonts w:ascii="Arial" w:hAnsi="Arial" w:cs="Arial"/>
          <w:sz w:val="28"/>
        </w:rPr>
        <w:br/>
      </w:r>
      <w:r w:rsidR="001A4B23">
        <w:rPr>
          <w:rFonts w:ascii="Arial" w:hAnsi="Arial" w:cs="Arial"/>
          <w:sz w:val="28"/>
        </w:rPr>
        <w:t xml:space="preserve">a ani jsme nemuseli složitě hledat tradiční golfové hřiště. </w:t>
      </w:r>
      <w:r w:rsidR="000F7561">
        <w:rPr>
          <w:rFonts w:ascii="Arial" w:hAnsi="Arial" w:cs="Arial"/>
          <w:sz w:val="28"/>
        </w:rPr>
        <w:br/>
      </w:r>
      <w:r w:rsidR="001A4B23">
        <w:rPr>
          <w:rFonts w:ascii="Arial" w:hAnsi="Arial" w:cs="Arial"/>
          <w:sz w:val="28"/>
        </w:rPr>
        <w:t xml:space="preserve">Milovníci historie si mohli přijít na své při komentované prohlídce Klášterního Hradiska, bývalého sídla premonstrátského řádu, přičemž mohli vidět prostory veřejnosti běžně nedostupné. Poslední květnový týden patřil herci Moravského divadla, Pavlu </w:t>
      </w:r>
      <w:proofErr w:type="spellStart"/>
      <w:r w:rsidR="001A4B23">
        <w:rPr>
          <w:rFonts w:ascii="Arial" w:hAnsi="Arial" w:cs="Arial"/>
          <w:sz w:val="28"/>
        </w:rPr>
        <w:t>Hekelovi</w:t>
      </w:r>
      <w:proofErr w:type="spellEnd"/>
      <w:r w:rsidR="001A4B23">
        <w:rPr>
          <w:rFonts w:ascii="Arial" w:hAnsi="Arial" w:cs="Arial"/>
          <w:sz w:val="28"/>
        </w:rPr>
        <w:t xml:space="preserve">, který nás poctil svou návštěvou v klubovně a povyprávěl </w:t>
      </w:r>
      <w:r>
        <w:rPr>
          <w:rFonts w:ascii="Arial" w:hAnsi="Arial" w:cs="Arial"/>
          <w:sz w:val="28"/>
        </w:rPr>
        <w:br/>
      </w:r>
      <w:r w:rsidR="001A4B23">
        <w:rPr>
          <w:rFonts w:ascii="Arial" w:hAnsi="Arial" w:cs="Arial"/>
          <w:sz w:val="28"/>
        </w:rPr>
        <w:t xml:space="preserve">o sobě a svém profesním životě. Již delší dobu byl avizovaný autobusový zájezd na zámek v Moravské Třebové jakožto zlatý hřeb. Výlet pořádala oblastní odbočka SONS Přerov s tím, že někteří naši uživatelé dostali možnost zúčastnit se. </w:t>
      </w:r>
    </w:p>
    <w:p w14:paraId="569DB9F7" w14:textId="7B6D5008" w:rsidR="001A4B23" w:rsidRDefault="001A4B23" w:rsidP="00C9580D">
      <w:pPr>
        <w:spacing w:line="276" w:lineRule="auto"/>
        <w:jc w:val="both"/>
        <w:rPr>
          <w:rFonts w:ascii="Arial" w:hAnsi="Arial" w:cs="Arial"/>
          <w:sz w:val="28"/>
        </w:rPr>
      </w:pPr>
      <w:r>
        <w:rPr>
          <w:rFonts w:ascii="Arial" w:hAnsi="Arial" w:cs="Arial"/>
          <w:sz w:val="28"/>
        </w:rPr>
        <w:t xml:space="preserve">Tyto jednorázové akce doplňovaly pravidelně probíhající aktivity, jako </w:t>
      </w:r>
      <w:r w:rsidR="00C9580D">
        <w:rPr>
          <w:rFonts w:ascii="Arial" w:hAnsi="Arial" w:cs="Arial"/>
          <w:sz w:val="28"/>
        </w:rPr>
        <w:br/>
      </w:r>
      <w:r>
        <w:rPr>
          <w:rFonts w:ascii="Arial" w:hAnsi="Arial" w:cs="Arial"/>
          <w:sz w:val="28"/>
        </w:rPr>
        <w:t xml:space="preserve">je bowling, trénování paměti, klub kutilů </w:t>
      </w:r>
      <w:r w:rsidR="00C9580D">
        <w:rPr>
          <w:rFonts w:ascii="Arial" w:hAnsi="Arial" w:cs="Arial"/>
          <w:sz w:val="28"/>
        </w:rPr>
        <w:br/>
      </w:r>
      <w:r>
        <w:rPr>
          <w:rFonts w:ascii="Arial" w:hAnsi="Arial" w:cs="Arial"/>
          <w:sz w:val="28"/>
        </w:rPr>
        <w:t xml:space="preserve">a nesměla chybět také salsa. Nezapomněli jsme ani na uživatele v Uničově </w:t>
      </w:r>
      <w:r w:rsidR="00C9580D">
        <w:rPr>
          <w:rFonts w:ascii="Arial" w:hAnsi="Arial" w:cs="Arial"/>
          <w:sz w:val="28"/>
        </w:rPr>
        <w:br/>
      </w:r>
      <w:r>
        <w:rPr>
          <w:rFonts w:ascii="Arial" w:hAnsi="Arial" w:cs="Arial"/>
          <w:sz w:val="28"/>
        </w:rPr>
        <w:t xml:space="preserve">a Šternberku a uspořádali pro ně tradiční aktivizační setkání, kde se dozvěděli novinky z odbočky i ze sociálněprávní oblasti. </w:t>
      </w:r>
      <w:r>
        <w:rPr>
          <w:rFonts w:ascii="Arial" w:hAnsi="Arial" w:cs="Arial"/>
          <w:sz w:val="28"/>
        </w:rPr>
        <w:lastRenderedPageBreak/>
        <w:t>Koncem</w:t>
      </w:r>
      <w:r w:rsidR="00F97DE2">
        <w:rPr>
          <w:rFonts w:ascii="Arial" w:hAnsi="Arial" w:cs="Arial"/>
          <w:sz w:val="28"/>
        </w:rPr>
        <w:t xml:space="preserve"> </w:t>
      </w:r>
      <w:r>
        <w:rPr>
          <w:rFonts w:ascii="Arial" w:hAnsi="Arial" w:cs="Arial"/>
          <w:sz w:val="28"/>
        </w:rPr>
        <w:t xml:space="preserve">června se můžete těšit na vítání léta s harmonikou s tím, že veškeré pravidelné aktivity budou v červenci a srpnu přerušeny, uskuteční se několik zajímavých výletů a se všemi se se rádi setkáme zase v září. </w:t>
      </w:r>
    </w:p>
    <w:p w14:paraId="3F1FA62E" w14:textId="2BA44FEC" w:rsidR="009D7A5A" w:rsidRDefault="009D7A5A" w:rsidP="00C9580D">
      <w:pPr>
        <w:rPr>
          <w:rFonts w:ascii="Arial" w:hAnsi="Arial" w:cs="Arial"/>
          <w:sz w:val="28"/>
        </w:rPr>
      </w:pPr>
    </w:p>
    <w:p w14:paraId="599AE4E1" w14:textId="5DF7D90F" w:rsidR="00C9580D" w:rsidRPr="00C9580D" w:rsidRDefault="00C9580D" w:rsidP="00C9580D">
      <w:pPr>
        <w:rPr>
          <w:rFonts w:ascii="Arial" w:hAnsi="Arial" w:cs="Arial"/>
          <w:b/>
          <w:sz w:val="28"/>
        </w:rPr>
      </w:pPr>
      <w:r>
        <w:rPr>
          <w:rFonts w:ascii="Arial" w:hAnsi="Arial" w:cs="Arial"/>
          <w:b/>
          <w:sz w:val="28"/>
        </w:rPr>
        <w:t>***</w:t>
      </w:r>
    </w:p>
    <w:bookmarkEnd w:id="8"/>
    <w:p w14:paraId="50FB0619" w14:textId="3663325D" w:rsidR="009467B2" w:rsidRPr="009467B2" w:rsidRDefault="009467B2" w:rsidP="009467B2">
      <w:pPr>
        <w:pStyle w:val="Normlnweb"/>
      </w:pPr>
      <w:r w:rsidRPr="009467B2">
        <w:rPr>
          <w:noProof/>
        </w:rPr>
        <w:drawing>
          <wp:anchor distT="0" distB="0" distL="114300" distR="114300" simplePos="0" relativeHeight="251922432" behindDoc="1" locked="0" layoutInCell="1" allowOverlap="1" wp14:anchorId="4925D7DB" wp14:editId="6969BE86">
            <wp:simplePos x="0" y="0"/>
            <wp:positionH relativeFrom="column">
              <wp:posOffset>4171315</wp:posOffset>
            </wp:positionH>
            <wp:positionV relativeFrom="paragraph">
              <wp:posOffset>615315</wp:posOffset>
            </wp:positionV>
            <wp:extent cx="2222500" cy="2740025"/>
            <wp:effectExtent l="0" t="0" r="6350" b="3175"/>
            <wp:wrapTight wrapText="bothSides">
              <wp:wrapPolygon edited="0">
                <wp:start x="0" y="0"/>
                <wp:lineTo x="0" y="21475"/>
                <wp:lineTo x="21477" y="21475"/>
                <wp:lineTo x="21477" y="0"/>
                <wp:lineTo x="0" y="0"/>
              </wp:wrapPolygon>
            </wp:wrapTight>
            <wp:docPr id="10" name="obrázek 2" descr="C:\Users\Uživatel\JANA\INFORMÁTOR\0 články\0 2024\aa červenec_srpen\rekon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živatel\JANA\INFORMÁTOR\0 články\0 2024\aa červenec_srpen\rekondic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22500" cy="2740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580D" w:rsidRPr="00BA6AA2">
        <w:rPr>
          <w:rFonts w:ascii="Arial" w:hAnsi="Arial" w:cs="Arial"/>
          <w:b/>
          <w:sz w:val="28"/>
          <w:szCs w:val="28"/>
        </w:rPr>
        <w:t>Rekondiční pobyt v Rožnově pod Radhoštěm 9. – 14. 6.</w:t>
      </w:r>
      <w:r>
        <w:rPr>
          <w:rFonts w:ascii="Arial" w:hAnsi="Arial" w:cs="Arial"/>
          <w:b/>
          <w:sz w:val="28"/>
          <w:szCs w:val="28"/>
        </w:rPr>
        <w:t xml:space="preserve"> </w:t>
      </w:r>
    </w:p>
    <w:p w14:paraId="33581020" w14:textId="6E1EC0A3" w:rsidR="00896AFE" w:rsidRDefault="00896AFE" w:rsidP="00896AFE">
      <w:pPr>
        <w:spacing w:line="276" w:lineRule="auto"/>
        <w:jc w:val="both"/>
        <w:rPr>
          <w:rFonts w:ascii="Arial" w:hAnsi="Arial" w:cs="Arial"/>
          <w:bCs/>
          <w:sz w:val="28"/>
          <w:szCs w:val="28"/>
        </w:rPr>
      </w:pPr>
      <w:r w:rsidRPr="009467B2">
        <w:rPr>
          <w:noProof/>
        </w:rPr>
        <w:drawing>
          <wp:anchor distT="0" distB="0" distL="114300" distR="114300" simplePos="0" relativeHeight="251923456" behindDoc="1" locked="0" layoutInCell="1" allowOverlap="1" wp14:anchorId="08CF50C3" wp14:editId="125A7871">
            <wp:simplePos x="0" y="0"/>
            <wp:positionH relativeFrom="column">
              <wp:posOffset>37465</wp:posOffset>
            </wp:positionH>
            <wp:positionV relativeFrom="paragraph">
              <wp:posOffset>2358390</wp:posOffset>
            </wp:positionV>
            <wp:extent cx="2827655" cy="2120900"/>
            <wp:effectExtent l="0" t="0" r="0" b="0"/>
            <wp:wrapTight wrapText="bothSides">
              <wp:wrapPolygon edited="0">
                <wp:start x="0" y="0"/>
                <wp:lineTo x="0" y="21341"/>
                <wp:lineTo x="21391" y="21341"/>
                <wp:lineTo x="21391" y="0"/>
                <wp:lineTo x="0" y="0"/>
              </wp:wrapPolygon>
            </wp:wrapTight>
            <wp:docPr id="11" name="obrázek 4" descr="Q:\FOTKY 2024\06 červen\9. - 14. 6. Rekondice Rožnov\od Klárky\IMG_5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FOTKY 2024\06 červen\9. - 14. 6. Rekondice Rožnov\od Klárky\IMG_58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2765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80D">
        <w:rPr>
          <w:rFonts w:ascii="Arial" w:hAnsi="Arial" w:cs="Arial"/>
          <w:bCs/>
          <w:sz w:val="28"/>
          <w:szCs w:val="28"/>
        </w:rPr>
        <w:t xml:space="preserve">V letošním roce se stala cílem rekondičního pobytu olomoucké odbočky malebná valašská příroda v Rožnově pod Radhoštěm a jeho okolí. V místech, </w:t>
      </w:r>
      <w:r w:rsidR="00C9580D">
        <w:rPr>
          <w:rFonts w:ascii="Arial" w:hAnsi="Arial" w:cs="Arial"/>
          <w:bCs/>
          <w:sz w:val="28"/>
          <w:szCs w:val="28"/>
        </w:rPr>
        <w:br/>
        <w:t xml:space="preserve">kde na počátku 20. století byly uznávané klimatické lázně se nachází Valašské muzeum v přírodě obklopené krásnými parky. Naše ubytování, stravování (bufetová polopenze), volný přístup </w:t>
      </w:r>
      <w:r>
        <w:rPr>
          <w:rFonts w:ascii="Arial" w:hAnsi="Arial" w:cs="Arial"/>
          <w:bCs/>
          <w:sz w:val="28"/>
          <w:szCs w:val="28"/>
        </w:rPr>
        <w:br/>
      </w:r>
      <w:r w:rsidR="00C9580D">
        <w:rPr>
          <w:rFonts w:ascii="Arial" w:hAnsi="Arial" w:cs="Arial"/>
          <w:bCs/>
          <w:sz w:val="28"/>
          <w:szCs w:val="28"/>
        </w:rPr>
        <w:t xml:space="preserve">do bazénu v nově zrekonstruovaném hotelu </w:t>
      </w:r>
      <w:r w:rsidR="00C9580D">
        <w:rPr>
          <w:rFonts w:ascii="Arial" w:hAnsi="Arial" w:cs="Arial"/>
          <w:sz w:val="28"/>
          <w:szCs w:val="28"/>
        </w:rPr>
        <w:t xml:space="preserve">Ibis </w:t>
      </w:r>
      <w:proofErr w:type="spellStart"/>
      <w:r w:rsidR="00C9580D">
        <w:rPr>
          <w:rFonts w:ascii="Arial" w:hAnsi="Arial" w:cs="Arial"/>
          <w:sz w:val="28"/>
          <w:szCs w:val="28"/>
        </w:rPr>
        <w:t>Styles</w:t>
      </w:r>
      <w:proofErr w:type="spellEnd"/>
      <w:r w:rsidR="00C9580D">
        <w:rPr>
          <w:rFonts w:ascii="Arial" w:hAnsi="Arial" w:cs="Arial"/>
          <w:sz w:val="28"/>
          <w:szCs w:val="28"/>
        </w:rPr>
        <w:t xml:space="preserve"> </w:t>
      </w:r>
      <w:proofErr w:type="spellStart"/>
      <w:r w:rsidR="00C9580D">
        <w:rPr>
          <w:rFonts w:ascii="Arial" w:hAnsi="Arial" w:cs="Arial"/>
          <w:sz w:val="28"/>
          <w:szCs w:val="28"/>
        </w:rPr>
        <w:t>Relax</w:t>
      </w:r>
      <w:proofErr w:type="spellEnd"/>
      <w:r w:rsidR="00C9580D">
        <w:rPr>
          <w:rFonts w:ascii="Arial" w:hAnsi="Arial" w:cs="Arial"/>
          <w:sz w:val="28"/>
          <w:szCs w:val="28"/>
        </w:rPr>
        <w:t xml:space="preserve">, nebylo daleko od řeky Bečvy </w:t>
      </w:r>
      <w:r>
        <w:rPr>
          <w:rFonts w:ascii="Arial" w:hAnsi="Arial" w:cs="Arial"/>
          <w:sz w:val="28"/>
          <w:szCs w:val="28"/>
        </w:rPr>
        <w:br/>
      </w:r>
      <w:r w:rsidR="00C9580D">
        <w:rPr>
          <w:rFonts w:ascii="Arial" w:hAnsi="Arial" w:cs="Arial"/>
          <w:sz w:val="28"/>
          <w:szCs w:val="28"/>
        </w:rPr>
        <w:t xml:space="preserve">a bývalé lázeňské promenády v parku. </w:t>
      </w:r>
      <w:r w:rsidR="00C9580D">
        <w:rPr>
          <w:rFonts w:ascii="Arial" w:hAnsi="Arial" w:cs="Arial"/>
          <w:sz w:val="28"/>
          <w:szCs w:val="28"/>
        </w:rPr>
        <w:br/>
        <w:t xml:space="preserve">K dispozici jsme měli </w:t>
      </w:r>
      <w:r w:rsidR="003830CF">
        <w:rPr>
          <w:rFonts w:ascii="Arial" w:hAnsi="Arial" w:cs="Arial"/>
          <w:sz w:val="28"/>
          <w:szCs w:val="28"/>
        </w:rPr>
        <w:br/>
      </w:r>
      <w:r w:rsidR="00C9580D">
        <w:rPr>
          <w:rFonts w:ascii="Arial" w:hAnsi="Arial" w:cs="Arial"/>
          <w:sz w:val="28"/>
          <w:szCs w:val="28"/>
        </w:rPr>
        <w:t xml:space="preserve">i prostory ke společnému setkávání </w:t>
      </w:r>
      <w:r w:rsidR="003830CF">
        <w:rPr>
          <w:rFonts w:ascii="Arial" w:hAnsi="Arial" w:cs="Arial"/>
          <w:sz w:val="28"/>
          <w:szCs w:val="28"/>
        </w:rPr>
        <w:br/>
      </w:r>
      <w:r w:rsidR="00C9580D">
        <w:rPr>
          <w:rFonts w:ascii="Arial" w:hAnsi="Arial" w:cs="Arial"/>
          <w:bCs/>
          <w:sz w:val="28"/>
          <w:szCs w:val="28"/>
        </w:rPr>
        <w:t xml:space="preserve">a absolvování rekondičních programů. </w:t>
      </w:r>
      <w:bookmarkStart w:id="10" w:name="b_elv_s"/>
    </w:p>
    <w:p w14:paraId="6C6EFA97" w14:textId="58632AD5" w:rsidR="00C9580D" w:rsidRDefault="00A07216" w:rsidP="003830CF">
      <w:pPr>
        <w:spacing w:line="276" w:lineRule="auto"/>
        <w:jc w:val="both"/>
        <w:rPr>
          <w:rFonts w:ascii="Arial" w:hAnsi="Arial" w:cs="Arial"/>
          <w:bCs/>
          <w:sz w:val="28"/>
          <w:szCs w:val="28"/>
        </w:rPr>
      </w:pPr>
      <w:r w:rsidRPr="003830CF">
        <w:rPr>
          <w:rFonts w:eastAsia="Times New Roman"/>
          <w:noProof/>
        </w:rPr>
        <w:drawing>
          <wp:anchor distT="0" distB="0" distL="114300" distR="114300" simplePos="0" relativeHeight="251925504" behindDoc="1" locked="0" layoutInCell="1" allowOverlap="1" wp14:anchorId="4D92D76D" wp14:editId="52752134">
            <wp:simplePos x="0" y="0"/>
            <wp:positionH relativeFrom="column">
              <wp:posOffset>34290</wp:posOffset>
            </wp:positionH>
            <wp:positionV relativeFrom="paragraph">
              <wp:posOffset>2037080</wp:posOffset>
            </wp:positionV>
            <wp:extent cx="3089910" cy="2317750"/>
            <wp:effectExtent l="0" t="0" r="0" b="6350"/>
            <wp:wrapTight wrapText="bothSides">
              <wp:wrapPolygon edited="0">
                <wp:start x="0" y="0"/>
                <wp:lineTo x="0" y="21482"/>
                <wp:lineTo x="21440" y="21482"/>
                <wp:lineTo x="21440" y="0"/>
                <wp:lineTo x="0" y="0"/>
              </wp:wrapPolygon>
            </wp:wrapTight>
            <wp:docPr id="8" name="obrázek 8" descr="Q:\FOTKY 2024\06 červen\9. - 14. 6. Rekondice Rožnov\Výběry\9, + 10. 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FOTKY 2024\06 červen\9. - 14. 6. Rekondice Rožnov\Výběry\9, + 10. 6\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9910" cy="231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AFE" w:rsidRPr="00896AFE">
        <w:rPr>
          <w:rFonts w:eastAsia="Times New Roman"/>
          <w:noProof/>
        </w:rPr>
        <w:drawing>
          <wp:anchor distT="0" distB="0" distL="114300" distR="114300" simplePos="0" relativeHeight="251924480" behindDoc="1" locked="0" layoutInCell="1" allowOverlap="1" wp14:anchorId="0C18C453" wp14:editId="194782F6">
            <wp:simplePos x="0" y="0"/>
            <wp:positionH relativeFrom="column">
              <wp:posOffset>4732655</wp:posOffset>
            </wp:positionH>
            <wp:positionV relativeFrom="paragraph">
              <wp:posOffset>443865</wp:posOffset>
            </wp:positionV>
            <wp:extent cx="1898650" cy="2975610"/>
            <wp:effectExtent l="0" t="0" r="6350" b="0"/>
            <wp:wrapTight wrapText="bothSides">
              <wp:wrapPolygon edited="0">
                <wp:start x="0" y="0"/>
                <wp:lineTo x="0" y="21434"/>
                <wp:lineTo x="21456" y="21434"/>
                <wp:lineTo x="21456" y="0"/>
                <wp:lineTo x="0" y="0"/>
              </wp:wrapPolygon>
            </wp:wrapTight>
            <wp:docPr id="12" name="obrázek 6" descr="C:\Users\Uživatel\JANA\INFORMÁTOR\0 články\0 2024\aa červenec_srpen\rekondic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živatel\JANA\INFORMÁTOR\0 články\0 2024\aa červenec_srpen\rekondice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8650" cy="297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80D">
        <w:rPr>
          <w:rFonts w:ascii="Arial" w:hAnsi="Arial" w:cs="Arial"/>
          <w:bCs/>
          <w:sz w:val="28"/>
          <w:szCs w:val="28"/>
        </w:rPr>
        <w:t xml:space="preserve">První den po příjezdu do Rožnova </w:t>
      </w:r>
      <w:r w:rsidR="00896AFE">
        <w:rPr>
          <w:rFonts w:ascii="Arial" w:hAnsi="Arial" w:cs="Arial"/>
          <w:bCs/>
          <w:sz w:val="28"/>
          <w:szCs w:val="28"/>
        </w:rPr>
        <w:br/>
      </w:r>
      <w:r w:rsidR="00C9580D">
        <w:rPr>
          <w:rFonts w:ascii="Arial" w:hAnsi="Arial" w:cs="Arial"/>
          <w:bCs/>
          <w:sz w:val="28"/>
          <w:szCs w:val="28"/>
        </w:rPr>
        <w:t xml:space="preserve">a ubytování nás vedoucí pobytu seznámily s prostory hotelu </w:t>
      </w:r>
      <w:r w:rsidR="003830CF">
        <w:rPr>
          <w:rFonts w:ascii="Arial" w:hAnsi="Arial" w:cs="Arial"/>
          <w:bCs/>
          <w:sz w:val="28"/>
          <w:szCs w:val="28"/>
        </w:rPr>
        <w:br/>
      </w:r>
      <w:r w:rsidR="00C9580D">
        <w:rPr>
          <w:rFonts w:ascii="Arial" w:hAnsi="Arial" w:cs="Arial"/>
          <w:bCs/>
          <w:sz w:val="28"/>
          <w:szCs w:val="28"/>
        </w:rPr>
        <w:t xml:space="preserve">a jeho okolím, večer jsme byli podrobně seznámeni s programem na každý další den. Hned další den jsme absolvovali návštěvu Valašského muzea v přírodě s velmi poutavou </w:t>
      </w:r>
      <w:r w:rsidR="00C9580D">
        <w:rPr>
          <w:rFonts w:ascii="Arial" w:hAnsi="Arial" w:cs="Arial"/>
          <w:sz w:val="28"/>
          <w:szCs w:val="28"/>
        </w:rPr>
        <w:t>komentovanou prohlídkou Dřevěného městečka.</w:t>
      </w:r>
      <w:bookmarkEnd w:id="10"/>
      <w:r w:rsidR="00C9580D">
        <w:rPr>
          <w:rFonts w:ascii="Arial" w:hAnsi="Arial" w:cs="Arial"/>
          <w:sz w:val="28"/>
          <w:szCs w:val="28"/>
        </w:rPr>
        <w:t xml:space="preserve">  V průběhu pobytu nás č</w:t>
      </w:r>
      <w:r w:rsidR="00C9580D">
        <w:rPr>
          <w:rFonts w:ascii="Arial" w:hAnsi="Arial" w:cs="Arial"/>
          <w:bCs/>
          <w:sz w:val="28"/>
          <w:szCs w:val="28"/>
        </w:rPr>
        <w:t xml:space="preserve">ekalo trénování paměti a jemné motoriky, cvičení v bazénu, relaxační vířivá koupel, pěší výlet na Jurkovičovu rozhlednu, celodenní výlet na Pustevny, přednáška z oblasti </w:t>
      </w:r>
      <w:r w:rsidRPr="003830CF">
        <w:rPr>
          <w:rFonts w:eastAsia="Times New Roman"/>
          <w:noProof/>
        </w:rPr>
        <w:lastRenderedPageBreak/>
        <w:drawing>
          <wp:anchor distT="0" distB="0" distL="114300" distR="114300" simplePos="0" relativeHeight="251926528" behindDoc="1" locked="0" layoutInCell="1" allowOverlap="1" wp14:anchorId="1F86B000" wp14:editId="46BC14E0">
            <wp:simplePos x="0" y="0"/>
            <wp:positionH relativeFrom="column">
              <wp:posOffset>-22860</wp:posOffset>
            </wp:positionH>
            <wp:positionV relativeFrom="paragraph">
              <wp:posOffset>0</wp:posOffset>
            </wp:positionV>
            <wp:extent cx="3111500" cy="2333625"/>
            <wp:effectExtent l="0" t="0" r="0" b="9525"/>
            <wp:wrapTight wrapText="bothSides">
              <wp:wrapPolygon edited="0">
                <wp:start x="21600" y="21600"/>
                <wp:lineTo x="21600" y="88"/>
                <wp:lineTo x="176" y="88"/>
                <wp:lineTo x="176" y="21600"/>
                <wp:lineTo x="21600" y="21600"/>
              </wp:wrapPolygon>
            </wp:wrapTight>
            <wp:docPr id="14" name="obrázek 10" descr="Q:\FOTKY 2024\06 červen\9. - 14. 6. Rekondice Rožnov\od Marušky\výběr rekondice\20240612_152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FOTKY 2024\06 červen\9. - 14. 6. Rekondice Rožnov\od Marušky\výběr rekondice\20240612_15263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311150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580D">
        <w:rPr>
          <w:rFonts w:ascii="Arial" w:hAnsi="Arial" w:cs="Arial"/>
          <w:bCs/>
          <w:sz w:val="28"/>
          <w:szCs w:val="28"/>
        </w:rPr>
        <w:t>sociálně-právního poradenství + prezentace vybraných kompenzačních pomůcek z projektu IROP, nácvik prvků prostorové orientace a samostatného pohybu i technik doprovodu nevidomých. Ale také společný program s odbočkou SONS Vsetín</w:t>
      </w:r>
      <w:r w:rsidR="00C9580D">
        <w:rPr>
          <w:rFonts w:ascii="Arial" w:hAnsi="Arial" w:cs="Arial"/>
          <w:sz w:val="28"/>
          <w:szCs w:val="28"/>
        </w:rPr>
        <w:t xml:space="preserve">, kdy jsme zažili týmovou soutěž a příjemné hudební překvapení v podobě skupiny </w:t>
      </w:r>
      <w:proofErr w:type="spellStart"/>
      <w:r w:rsidR="00C9580D">
        <w:rPr>
          <w:rFonts w:ascii="Arial" w:hAnsi="Arial" w:cs="Arial"/>
          <w:sz w:val="28"/>
          <w:szCs w:val="28"/>
        </w:rPr>
        <w:t>VojoDeyl</w:t>
      </w:r>
      <w:proofErr w:type="spellEnd"/>
      <w:r w:rsidR="00C9580D">
        <w:rPr>
          <w:rFonts w:ascii="Arial" w:hAnsi="Arial" w:cs="Arial"/>
          <w:sz w:val="28"/>
          <w:szCs w:val="28"/>
        </w:rPr>
        <w:t xml:space="preserve">, které nabádalo přítomné k tanci i zpěvu. </w:t>
      </w:r>
      <w:r w:rsidR="003830CF">
        <w:rPr>
          <w:rFonts w:ascii="Arial" w:hAnsi="Arial" w:cs="Arial"/>
          <w:sz w:val="28"/>
          <w:szCs w:val="28"/>
        </w:rPr>
        <w:br/>
      </w:r>
      <w:r w:rsidR="00C9580D">
        <w:rPr>
          <w:rFonts w:ascii="Arial" w:hAnsi="Arial" w:cs="Arial"/>
          <w:sz w:val="28"/>
          <w:szCs w:val="28"/>
        </w:rPr>
        <w:t xml:space="preserve">Krásné a voňavé chvíle </w:t>
      </w:r>
      <w:r w:rsidR="00C9580D">
        <w:rPr>
          <w:rFonts w:ascii="Arial" w:hAnsi="Arial" w:cs="Arial"/>
          <w:bCs/>
          <w:sz w:val="28"/>
          <w:szCs w:val="28"/>
        </w:rPr>
        <w:t>jsme strávili předposlední den ve výrobně svíček firmy UNIPAR.</w:t>
      </w:r>
    </w:p>
    <w:p w14:paraId="789053BC" w14:textId="5619DA4E" w:rsidR="00C9580D" w:rsidRDefault="00A07216" w:rsidP="00C9580D">
      <w:pPr>
        <w:spacing w:line="276" w:lineRule="auto"/>
        <w:jc w:val="both"/>
        <w:rPr>
          <w:rFonts w:ascii="Arial" w:hAnsi="Arial" w:cs="Arial"/>
          <w:bCs/>
          <w:sz w:val="28"/>
          <w:szCs w:val="28"/>
        </w:rPr>
      </w:pPr>
      <w:r w:rsidRPr="00A07216">
        <w:rPr>
          <w:rFonts w:eastAsia="Times New Roman"/>
          <w:noProof/>
        </w:rPr>
        <w:drawing>
          <wp:anchor distT="0" distB="0" distL="114300" distR="114300" simplePos="0" relativeHeight="251927552" behindDoc="1" locked="0" layoutInCell="1" allowOverlap="1" wp14:anchorId="00698D87" wp14:editId="0A45B8C2">
            <wp:simplePos x="0" y="0"/>
            <wp:positionH relativeFrom="column">
              <wp:posOffset>3587115</wp:posOffset>
            </wp:positionH>
            <wp:positionV relativeFrom="paragraph">
              <wp:posOffset>278130</wp:posOffset>
            </wp:positionV>
            <wp:extent cx="2948940" cy="1968500"/>
            <wp:effectExtent l="0" t="0" r="3810" b="0"/>
            <wp:wrapTight wrapText="bothSides">
              <wp:wrapPolygon edited="0">
                <wp:start x="0" y="0"/>
                <wp:lineTo x="0" y="21321"/>
                <wp:lineTo x="21488" y="21321"/>
                <wp:lineTo x="21488" y="0"/>
                <wp:lineTo x="0" y="0"/>
              </wp:wrapPolygon>
            </wp:wrapTight>
            <wp:docPr id="15" name="obrázek 12" descr="Q:\FOTKY 2024\06 červen\9. - 14. 6. Rekondice Rožnov\od Honzi B\DSC_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FOTKY 2024\06 červen\9. - 14. 6. Rekondice Rožnov\od Honzi B\DSC_553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894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80D">
        <w:rPr>
          <w:rFonts w:ascii="Arial" w:hAnsi="Arial" w:cs="Arial"/>
          <w:bCs/>
          <w:sz w:val="28"/>
          <w:szCs w:val="28"/>
        </w:rPr>
        <w:t xml:space="preserve">Obavy z deštivého počasí zcela nahradila a potlačila přátelská atmosféra, která byla cítit mezi všemi účastníky pobytu. Příjemná vzájemná spolupráce, důvěra, ochota pomoci, podpora, sdílení, radost ze společně strávených chvil vyvrcholila posledním rozlučkovým večerem. </w:t>
      </w:r>
    </w:p>
    <w:p w14:paraId="53E94E41" w14:textId="067280A7" w:rsidR="00C9580D" w:rsidRDefault="00C9580D" w:rsidP="00C9580D">
      <w:pPr>
        <w:spacing w:line="276" w:lineRule="auto"/>
        <w:jc w:val="both"/>
        <w:rPr>
          <w:rFonts w:ascii="Arial" w:hAnsi="Arial" w:cs="Arial"/>
          <w:bCs/>
          <w:sz w:val="28"/>
          <w:szCs w:val="28"/>
        </w:rPr>
      </w:pPr>
      <w:r>
        <w:rPr>
          <w:rFonts w:ascii="Arial" w:hAnsi="Arial" w:cs="Arial"/>
          <w:bCs/>
          <w:sz w:val="28"/>
          <w:szCs w:val="28"/>
        </w:rPr>
        <w:t xml:space="preserve">Poděkování Klárce Hájkové a Zuzce </w:t>
      </w:r>
      <w:proofErr w:type="spellStart"/>
      <w:r>
        <w:rPr>
          <w:rFonts w:ascii="Arial" w:hAnsi="Arial" w:cs="Arial"/>
          <w:bCs/>
          <w:sz w:val="28"/>
          <w:szCs w:val="28"/>
        </w:rPr>
        <w:t>Kundelové</w:t>
      </w:r>
      <w:proofErr w:type="spellEnd"/>
      <w:r>
        <w:rPr>
          <w:rFonts w:ascii="Arial" w:hAnsi="Arial" w:cs="Arial"/>
          <w:bCs/>
          <w:sz w:val="28"/>
          <w:szCs w:val="28"/>
        </w:rPr>
        <w:t>, vedoucím pobytu, za jejich obětavou péči a práci navíc, které si velmi vážíme, bylo vlastně i tak trochu výzvou k příštím setkáváním a pobytům, na něž se už teď těšíme.</w:t>
      </w:r>
    </w:p>
    <w:p w14:paraId="1CE058CD" w14:textId="65FD6582" w:rsidR="00C9580D" w:rsidRPr="00A07216" w:rsidRDefault="00C9580D" w:rsidP="00C9580D">
      <w:pPr>
        <w:outlineLvl w:val="0"/>
        <w:rPr>
          <w:rFonts w:ascii="Arial" w:hAnsi="Arial" w:cs="Arial"/>
          <w:sz w:val="16"/>
          <w:szCs w:val="16"/>
        </w:rPr>
      </w:pPr>
    </w:p>
    <w:p w14:paraId="09D0F5FE" w14:textId="58FBFCB0" w:rsidR="00C9580D" w:rsidRDefault="00C9580D" w:rsidP="00C9580D">
      <w:pPr>
        <w:ind w:left="7080" w:firstLine="708"/>
        <w:outlineLvl w:val="0"/>
        <w:rPr>
          <w:rFonts w:ascii="Arial" w:hAnsi="Arial" w:cs="Arial"/>
          <w:sz w:val="28"/>
          <w:szCs w:val="28"/>
        </w:rPr>
      </w:pPr>
      <w:r w:rsidRPr="00BA6AA2">
        <w:rPr>
          <w:rFonts w:ascii="Arial" w:hAnsi="Arial" w:cs="Arial"/>
          <w:sz w:val="28"/>
          <w:szCs w:val="28"/>
        </w:rPr>
        <w:t>Marie Kebrdlová</w:t>
      </w:r>
    </w:p>
    <w:p w14:paraId="7408BE4A" w14:textId="180C3BC0" w:rsidR="003830CF" w:rsidRPr="00A07216" w:rsidRDefault="003830CF" w:rsidP="00C9580D">
      <w:pPr>
        <w:ind w:left="7080" w:firstLine="708"/>
        <w:outlineLvl w:val="0"/>
        <w:rPr>
          <w:rFonts w:ascii="Arial" w:hAnsi="Arial" w:cs="Arial"/>
          <w:b/>
          <w:sz w:val="16"/>
          <w:szCs w:val="16"/>
        </w:rPr>
      </w:pPr>
    </w:p>
    <w:bookmarkEnd w:id="9"/>
    <w:p w14:paraId="445334B8" w14:textId="5F8666B6" w:rsidR="0001716B" w:rsidRPr="0001716B" w:rsidRDefault="0001716B" w:rsidP="0001716B">
      <w:pPr>
        <w:spacing w:line="276" w:lineRule="auto"/>
        <w:rPr>
          <w:rFonts w:ascii="Arial" w:hAnsi="Arial" w:cs="Arial"/>
          <w:b/>
          <w:sz w:val="28"/>
          <w:szCs w:val="28"/>
        </w:rPr>
      </w:pPr>
      <w:r>
        <w:rPr>
          <w:rFonts w:ascii="Arial" w:hAnsi="Arial" w:cs="Arial"/>
          <w:b/>
          <w:sz w:val="28"/>
          <w:szCs w:val="28"/>
        </w:rPr>
        <w:t>*********************************************************************************************</w:t>
      </w:r>
    </w:p>
    <w:p w14:paraId="1DBC4369" w14:textId="35575DDD" w:rsidR="003005D3" w:rsidRPr="00601E24" w:rsidRDefault="003005D3" w:rsidP="00BE304B">
      <w:pPr>
        <w:jc w:val="center"/>
        <w:rPr>
          <w:rFonts w:ascii="Arial" w:hAnsi="Arial" w:cs="Arial"/>
          <w:b/>
          <w:sz w:val="8"/>
          <w:szCs w:val="8"/>
          <w:u w:val="single"/>
        </w:rPr>
      </w:pPr>
    </w:p>
    <w:p w14:paraId="1987BA58" w14:textId="2E9ACE49" w:rsidR="00CE3FD9" w:rsidRDefault="0010392A" w:rsidP="00BE304B">
      <w:pPr>
        <w:jc w:val="center"/>
        <w:rPr>
          <w:rFonts w:ascii="Arial" w:hAnsi="Arial" w:cs="Arial"/>
          <w:b/>
          <w:sz w:val="32"/>
          <w:szCs w:val="32"/>
          <w:u w:val="single"/>
        </w:rPr>
      </w:pPr>
      <w:bookmarkStart w:id="11" w:name="_Hlk164337733"/>
      <w:r>
        <w:rPr>
          <w:rFonts w:ascii="Arial" w:hAnsi="Arial" w:cs="Arial"/>
          <w:b/>
          <w:sz w:val="32"/>
          <w:szCs w:val="32"/>
          <w:u w:val="single"/>
        </w:rPr>
        <w:t>SP</w:t>
      </w:r>
      <w:r w:rsidR="00CE3FD9" w:rsidRPr="00693835">
        <w:rPr>
          <w:rFonts w:ascii="Arial" w:hAnsi="Arial" w:cs="Arial"/>
          <w:b/>
          <w:sz w:val="32"/>
          <w:szCs w:val="32"/>
          <w:u w:val="single"/>
        </w:rPr>
        <w:t>OLEČENSKÁ RUBRIKA</w:t>
      </w:r>
    </w:p>
    <w:p w14:paraId="07047200" w14:textId="62279982" w:rsidR="00766871" w:rsidRDefault="00A07216" w:rsidP="00BE304B">
      <w:pPr>
        <w:jc w:val="center"/>
        <w:rPr>
          <w:rFonts w:ascii="Arial" w:hAnsi="Arial" w:cs="Arial"/>
          <w:b/>
          <w:sz w:val="28"/>
          <w:szCs w:val="28"/>
        </w:rPr>
      </w:pPr>
      <w:r>
        <w:rPr>
          <w:noProof/>
        </w:rPr>
        <w:drawing>
          <wp:anchor distT="0" distB="0" distL="114300" distR="114300" simplePos="0" relativeHeight="251910144" behindDoc="1" locked="0" layoutInCell="1" allowOverlap="1" wp14:anchorId="6DBB268A" wp14:editId="3FADDF8E">
            <wp:simplePos x="0" y="0"/>
            <wp:positionH relativeFrom="column">
              <wp:posOffset>4471670</wp:posOffset>
            </wp:positionH>
            <wp:positionV relativeFrom="paragraph">
              <wp:posOffset>193675</wp:posOffset>
            </wp:positionV>
            <wp:extent cx="2019300" cy="1797050"/>
            <wp:effectExtent l="0" t="0" r="0" b="0"/>
            <wp:wrapTight wrapText="bothSides">
              <wp:wrapPolygon edited="0">
                <wp:start x="0" y="0"/>
                <wp:lineTo x="0" y="21295"/>
                <wp:lineTo x="21396" y="21295"/>
                <wp:lineTo x="21396" y="0"/>
                <wp:lineTo x="0" y="0"/>
              </wp:wrapPolygon>
            </wp:wrapTight>
            <wp:docPr id="4" name="obrázek 4" descr="pohled shora na kytice levandule a sedmikrásky květiny na bílém pozadí. - levandule kytice - stock snímky, obrázky a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hled shora na kytice levandule a sedmikrásky květiny na bílém pozadí. - levandule kytice - stock snímky, obrázky a fot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1930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A876F1" w14:textId="088B46CB" w:rsidR="005344FB" w:rsidRDefault="005344FB" w:rsidP="005344FB">
      <w:pPr>
        <w:rPr>
          <w:rFonts w:ascii="Arial" w:hAnsi="Arial" w:cs="Arial"/>
          <w:b/>
          <w:sz w:val="28"/>
          <w:szCs w:val="28"/>
        </w:rPr>
      </w:pPr>
      <w:bookmarkStart w:id="12" w:name="_Hlk157162898"/>
      <w:r>
        <w:rPr>
          <w:rFonts w:ascii="Arial" w:hAnsi="Arial" w:cs="Arial"/>
          <w:b/>
          <w:sz w:val="28"/>
          <w:szCs w:val="28"/>
        </w:rPr>
        <w:t>Přání jubilantům</w:t>
      </w:r>
    </w:p>
    <w:p w14:paraId="3E8FEA23" w14:textId="608FBB87" w:rsidR="002B3A6B" w:rsidRPr="00CA4D0A" w:rsidRDefault="0090035C" w:rsidP="002B3A6B">
      <w:pPr>
        <w:rPr>
          <w:rFonts w:ascii="Arial" w:hAnsi="Arial" w:cs="Arial"/>
          <w:sz w:val="12"/>
          <w:szCs w:val="12"/>
        </w:rPr>
      </w:pPr>
      <w:bookmarkStart w:id="13" w:name="_Hlk106703478"/>
      <w:r>
        <w:rPr>
          <w:noProof/>
        </w:rPr>
        <w:t xml:space="preserve"> </w:t>
      </w:r>
    </w:p>
    <w:p w14:paraId="67D29E2B" w14:textId="7501EBF9" w:rsidR="002B3A6B" w:rsidRPr="00E36C0C" w:rsidRDefault="002B3A6B" w:rsidP="002B3A6B">
      <w:pPr>
        <w:rPr>
          <w:rFonts w:ascii="Arial" w:hAnsi="Arial" w:cs="Arial"/>
          <w:sz w:val="28"/>
          <w:szCs w:val="28"/>
        </w:rPr>
      </w:pPr>
      <w:r w:rsidRPr="00E36C0C">
        <w:rPr>
          <w:rFonts w:ascii="Arial" w:hAnsi="Arial" w:cs="Arial"/>
          <w:sz w:val="28"/>
          <w:szCs w:val="28"/>
        </w:rPr>
        <w:t>Vážení přátelé,</w:t>
      </w:r>
      <w:r w:rsidR="00E8392D" w:rsidRPr="00E8392D">
        <w:rPr>
          <w:noProof/>
        </w:rPr>
        <w:t xml:space="preserve"> </w:t>
      </w:r>
    </w:p>
    <w:p w14:paraId="15643B94" w14:textId="7E9FDDAE" w:rsidR="00CF544A" w:rsidRDefault="00CF544A" w:rsidP="00CF544A">
      <w:pPr>
        <w:jc w:val="both"/>
        <w:rPr>
          <w:rFonts w:ascii="Arial" w:hAnsi="Arial" w:cs="Arial"/>
          <w:sz w:val="28"/>
          <w:szCs w:val="28"/>
        </w:rPr>
      </w:pPr>
      <w:r>
        <w:rPr>
          <w:rFonts w:ascii="Arial" w:hAnsi="Arial" w:cs="Arial"/>
          <w:sz w:val="28"/>
          <w:szCs w:val="28"/>
        </w:rPr>
        <w:t>I v letních měsících máme ve svých řadách mnoho jubilantů.</w:t>
      </w:r>
      <w:r w:rsidR="00261754">
        <w:rPr>
          <w:rFonts w:ascii="Arial" w:hAnsi="Arial" w:cs="Arial"/>
          <w:sz w:val="28"/>
          <w:szCs w:val="28"/>
        </w:rPr>
        <w:t xml:space="preserve"> </w:t>
      </w:r>
    </w:p>
    <w:p w14:paraId="160AC086" w14:textId="6F3D8D55" w:rsidR="002B3A6B" w:rsidRPr="00CA4D0A" w:rsidRDefault="002B3A6B" w:rsidP="00EE363B">
      <w:pPr>
        <w:jc w:val="both"/>
        <w:rPr>
          <w:rFonts w:ascii="Arial" w:hAnsi="Arial" w:cs="Arial"/>
          <w:sz w:val="12"/>
          <w:szCs w:val="12"/>
        </w:rPr>
      </w:pPr>
    </w:p>
    <w:p w14:paraId="289D1B9D" w14:textId="2439002C" w:rsidR="00EE363B" w:rsidRPr="003E747B" w:rsidRDefault="00CF544A" w:rsidP="00A07216">
      <w:pPr>
        <w:jc w:val="both"/>
        <w:rPr>
          <w:rFonts w:ascii="Arial" w:hAnsi="Arial" w:cs="Arial"/>
          <w:sz w:val="28"/>
          <w:szCs w:val="28"/>
        </w:rPr>
      </w:pPr>
      <w:r>
        <w:rPr>
          <w:rFonts w:ascii="Arial" w:hAnsi="Arial" w:cs="Arial"/>
          <w:sz w:val="28"/>
          <w:szCs w:val="28"/>
        </w:rPr>
        <w:t xml:space="preserve">Prázdninovým oslavencům </w:t>
      </w:r>
      <w:r w:rsidR="00EE363B" w:rsidRPr="00E36C0C">
        <w:rPr>
          <w:rFonts w:ascii="Arial" w:hAnsi="Arial" w:cs="Arial"/>
          <w:sz w:val="28"/>
          <w:szCs w:val="28"/>
        </w:rPr>
        <w:t xml:space="preserve">přejeme </w:t>
      </w:r>
      <w:r w:rsidR="00D16D76">
        <w:rPr>
          <w:rFonts w:ascii="Arial" w:hAnsi="Arial" w:cs="Arial"/>
          <w:sz w:val="28"/>
          <w:szCs w:val="28"/>
        </w:rPr>
        <w:t xml:space="preserve">hodně </w:t>
      </w:r>
      <w:r w:rsidR="00EE363B" w:rsidRPr="00E36C0C">
        <w:rPr>
          <w:rFonts w:ascii="Arial" w:hAnsi="Arial" w:cs="Arial"/>
          <w:sz w:val="28"/>
          <w:szCs w:val="28"/>
        </w:rPr>
        <w:t xml:space="preserve">zdraví, </w:t>
      </w:r>
      <w:r w:rsidR="0090035C">
        <w:rPr>
          <w:rFonts w:ascii="Arial" w:hAnsi="Arial" w:cs="Arial"/>
          <w:sz w:val="28"/>
          <w:szCs w:val="28"/>
        </w:rPr>
        <w:t xml:space="preserve">energie a optimismu do dalších let, co nejvíce prosluněných pohodových dnů. </w:t>
      </w:r>
      <w:r w:rsidR="00D16D76">
        <w:rPr>
          <w:rFonts w:ascii="Arial" w:hAnsi="Arial" w:cs="Arial"/>
          <w:sz w:val="28"/>
          <w:szCs w:val="28"/>
        </w:rPr>
        <w:t>R</w:t>
      </w:r>
      <w:r w:rsidR="00EE363B" w:rsidRPr="003E747B">
        <w:rPr>
          <w:rFonts w:ascii="Arial" w:hAnsi="Arial" w:cs="Arial"/>
          <w:sz w:val="28"/>
          <w:szCs w:val="28"/>
        </w:rPr>
        <w:t>ovněž hodně radosti ze setkávání s</w:t>
      </w:r>
      <w:r w:rsidR="00261754">
        <w:rPr>
          <w:rFonts w:ascii="Arial" w:hAnsi="Arial" w:cs="Arial"/>
          <w:sz w:val="28"/>
          <w:szCs w:val="28"/>
        </w:rPr>
        <w:t> </w:t>
      </w:r>
      <w:r w:rsidR="00EE363B" w:rsidRPr="003E747B">
        <w:rPr>
          <w:rFonts w:ascii="Arial" w:hAnsi="Arial" w:cs="Arial"/>
          <w:sz w:val="28"/>
          <w:szCs w:val="28"/>
        </w:rPr>
        <w:t>blízkými</w:t>
      </w:r>
      <w:r w:rsidR="00261754">
        <w:rPr>
          <w:rFonts w:ascii="Arial" w:hAnsi="Arial" w:cs="Arial"/>
          <w:sz w:val="28"/>
          <w:szCs w:val="28"/>
        </w:rPr>
        <w:t xml:space="preserve">, </w:t>
      </w:r>
      <w:r w:rsidR="00EE363B" w:rsidRPr="003E747B">
        <w:rPr>
          <w:rFonts w:ascii="Arial" w:hAnsi="Arial" w:cs="Arial"/>
          <w:sz w:val="28"/>
          <w:szCs w:val="28"/>
        </w:rPr>
        <w:t>příjemnými</w:t>
      </w:r>
      <w:r w:rsidR="00EE363B">
        <w:rPr>
          <w:rFonts w:ascii="Arial" w:hAnsi="Arial" w:cs="Arial"/>
          <w:sz w:val="28"/>
          <w:szCs w:val="28"/>
        </w:rPr>
        <w:t xml:space="preserve"> </w:t>
      </w:r>
      <w:r w:rsidR="00D16D76">
        <w:rPr>
          <w:rFonts w:ascii="Arial" w:hAnsi="Arial" w:cs="Arial"/>
          <w:sz w:val="28"/>
          <w:szCs w:val="28"/>
        </w:rPr>
        <w:t xml:space="preserve">a optimisticky laděnými </w:t>
      </w:r>
      <w:r w:rsidR="00EE363B" w:rsidRPr="003E747B">
        <w:rPr>
          <w:rFonts w:ascii="Arial" w:hAnsi="Arial" w:cs="Arial"/>
          <w:sz w:val="28"/>
          <w:szCs w:val="28"/>
        </w:rPr>
        <w:t>lidmi!</w:t>
      </w:r>
    </w:p>
    <w:p w14:paraId="456C6F43" w14:textId="22A5EA40" w:rsidR="003E747B" w:rsidRPr="003E747B" w:rsidRDefault="003E747B" w:rsidP="00A07216">
      <w:pPr>
        <w:rPr>
          <w:rFonts w:ascii="Arial" w:hAnsi="Arial" w:cs="Arial"/>
          <w:sz w:val="28"/>
          <w:szCs w:val="28"/>
        </w:rPr>
      </w:pPr>
    </w:p>
    <w:p w14:paraId="5AF685B4" w14:textId="2960251C" w:rsidR="00C64317" w:rsidRDefault="003E747B" w:rsidP="003E747B">
      <w:pPr>
        <w:ind w:left="2832" w:firstLine="708"/>
        <w:rPr>
          <w:rFonts w:ascii="Arial" w:hAnsi="Arial" w:cs="Arial"/>
          <w:sz w:val="28"/>
          <w:szCs w:val="28"/>
        </w:rPr>
      </w:pPr>
      <w:r w:rsidRPr="003E747B">
        <w:rPr>
          <w:rFonts w:ascii="Arial" w:hAnsi="Arial" w:cs="Arial"/>
          <w:sz w:val="28"/>
          <w:szCs w:val="28"/>
        </w:rPr>
        <w:t>Vaši pracovníci Oblastní odbočky</w:t>
      </w:r>
      <w:r>
        <w:rPr>
          <w:rFonts w:ascii="Arial" w:hAnsi="Arial" w:cs="Arial"/>
          <w:sz w:val="28"/>
          <w:szCs w:val="28"/>
        </w:rPr>
        <w:t xml:space="preserve"> </w:t>
      </w:r>
      <w:r w:rsidRPr="003E747B">
        <w:rPr>
          <w:rFonts w:ascii="Arial" w:hAnsi="Arial" w:cs="Arial"/>
          <w:sz w:val="28"/>
          <w:szCs w:val="28"/>
        </w:rPr>
        <w:t>SONS Olomouc</w:t>
      </w:r>
    </w:p>
    <w:p w14:paraId="687C5FC9" w14:textId="77777777" w:rsidR="00CA4D0A" w:rsidRDefault="00CA4D0A" w:rsidP="003E747B">
      <w:pPr>
        <w:ind w:left="2832" w:firstLine="708"/>
        <w:rPr>
          <w:rFonts w:ascii="Arial" w:hAnsi="Arial" w:cs="Arial"/>
          <w:sz w:val="28"/>
          <w:szCs w:val="28"/>
        </w:rPr>
      </w:pPr>
    </w:p>
    <w:bookmarkEnd w:id="11"/>
    <w:p w14:paraId="7904C589" w14:textId="7854B096" w:rsidR="003E747B" w:rsidRPr="00CA4D0A" w:rsidRDefault="00CA4D0A" w:rsidP="00C64317">
      <w:pPr>
        <w:rPr>
          <w:rFonts w:ascii="Arial" w:hAnsi="Arial" w:cs="Arial"/>
          <w:b/>
          <w:sz w:val="28"/>
          <w:szCs w:val="28"/>
        </w:rPr>
      </w:pPr>
      <w:r>
        <w:rPr>
          <w:rFonts w:ascii="Arial" w:hAnsi="Arial" w:cs="Arial"/>
          <w:b/>
          <w:sz w:val="28"/>
          <w:szCs w:val="28"/>
        </w:rPr>
        <w:t>*********************************************************************************************</w:t>
      </w:r>
    </w:p>
    <w:bookmarkEnd w:id="12"/>
    <w:bookmarkEnd w:id="13"/>
    <w:p w14:paraId="6D560AD2" w14:textId="77777777" w:rsidR="006C36E4" w:rsidRDefault="006C36E4" w:rsidP="006C36E4">
      <w:pPr>
        <w:spacing w:line="276" w:lineRule="auto"/>
        <w:jc w:val="both"/>
        <w:rPr>
          <w:rFonts w:ascii="Arial" w:hAnsi="Arial" w:cs="Arial"/>
          <w:b/>
          <w:sz w:val="28"/>
          <w:szCs w:val="28"/>
        </w:rPr>
      </w:pPr>
    </w:p>
    <w:p w14:paraId="36891588" w14:textId="18E9FFE5" w:rsidR="00DC6EBF" w:rsidRPr="00C26D02" w:rsidRDefault="00B7449E" w:rsidP="00DC6EBF">
      <w:pPr>
        <w:spacing w:after="100" w:afterAutospacing="1"/>
        <w:jc w:val="both"/>
        <w:rPr>
          <w:rFonts w:ascii="Arial" w:hAnsi="Arial" w:cs="Arial"/>
          <w:b/>
          <w:sz w:val="28"/>
          <w:szCs w:val="28"/>
        </w:rPr>
      </w:pPr>
      <w:r>
        <w:rPr>
          <w:rFonts w:ascii="Arial" w:hAnsi="Arial" w:cs="Arial"/>
          <w:b/>
          <w:sz w:val="28"/>
          <w:szCs w:val="28"/>
        </w:rPr>
        <w:lastRenderedPageBreak/>
        <w:t>K</w:t>
      </w:r>
      <w:r w:rsidR="004A6DC7">
        <w:rPr>
          <w:rFonts w:ascii="Arial" w:hAnsi="Arial" w:cs="Arial"/>
          <w:b/>
          <w:sz w:val="28"/>
          <w:szCs w:val="28"/>
        </w:rPr>
        <w:t>o</w:t>
      </w:r>
      <w:r w:rsidR="00DC6EBF" w:rsidRPr="00C26D02">
        <w:rPr>
          <w:rFonts w:ascii="Arial" w:hAnsi="Arial" w:cs="Arial"/>
          <w:b/>
          <w:sz w:val="28"/>
          <w:szCs w:val="28"/>
        </w:rPr>
        <w:t>ntakty na spolupracující organizace:</w:t>
      </w:r>
    </w:p>
    <w:p w14:paraId="440BD02F" w14:textId="5246BFB8" w:rsidR="00DC6EBF" w:rsidRPr="00C26D02" w:rsidRDefault="00DC6EBF" w:rsidP="000F2E43">
      <w:pPr>
        <w:spacing w:line="360" w:lineRule="auto"/>
        <w:jc w:val="both"/>
        <w:rPr>
          <w:rFonts w:ascii="Arial" w:hAnsi="Arial" w:cs="Arial"/>
          <w:sz w:val="28"/>
          <w:szCs w:val="28"/>
        </w:rPr>
      </w:pPr>
      <w:r w:rsidRPr="00C26D02">
        <w:rPr>
          <w:rFonts w:ascii="Arial" w:hAnsi="Arial" w:cs="Arial"/>
          <w:sz w:val="28"/>
          <w:szCs w:val="28"/>
        </w:rPr>
        <w:t xml:space="preserve">Tyflopomůcky – 585 415 130, 777 360 348, </w:t>
      </w:r>
      <w:hyperlink r:id="rId31" w:history="1">
        <w:r w:rsidRPr="00C26D02">
          <w:rPr>
            <w:rStyle w:val="Hypertextovodkaz"/>
            <w:rFonts w:ascii="Arial" w:hAnsi="Arial" w:cs="Arial"/>
            <w:color w:val="auto"/>
            <w:sz w:val="28"/>
            <w:szCs w:val="28"/>
            <w:u w:val="none"/>
          </w:rPr>
          <w:t>www.tyflopomucky.cz/olomouc</w:t>
        </w:r>
      </w:hyperlink>
    </w:p>
    <w:p w14:paraId="143E6362" w14:textId="362B5620" w:rsidR="00DC6EBF" w:rsidRPr="00C26D02" w:rsidRDefault="00DC6EBF" w:rsidP="000F2E43">
      <w:pPr>
        <w:spacing w:line="360" w:lineRule="auto"/>
        <w:jc w:val="both"/>
        <w:rPr>
          <w:rFonts w:ascii="Arial" w:hAnsi="Arial" w:cs="Arial"/>
          <w:sz w:val="28"/>
          <w:szCs w:val="28"/>
        </w:rPr>
      </w:pPr>
      <w:r w:rsidRPr="00C26D02">
        <w:rPr>
          <w:rFonts w:ascii="Arial" w:hAnsi="Arial" w:cs="Arial"/>
          <w:sz w:val="28"/>
          <w:szCs w:val="28"/>
        </w:rPr>
        <w:t>Tyfloservis – 585 428 111, 77</w:t>
      </w:r>
      <w:r w:rsidR="00943344" w:rsidRPr="00C26D02">
        <w:rPr>
          <w:rFonts w:ascii="Arial" w:hAnsi="Arial" w:cs="Arial"/>
          <w:sz w:val="28"/>
          <w:szCs w:val="28"/>
        </w:rPr>
        <w:t>6 212 342</w:t>
      </w:r>
      <w:r w:rsidRPr="00C26D02">
        <w:rPr>
          <w:rFonts w:ascii="Arial" w:hAnsi="Arial" w:cs="Arial"/>
          <w:sz w:val="28"/>
          <w:szCs w:val="28"/>
        </w:rPr>
        <w:t xml:space="preserve">, </w:t>
      </w:r>
      <w:hyperlink r:id="rId32" w:history="1">
        <w:r w:rsidRPr="00C26D02">
          <w:rPr>
            <w:rStyle w:val="Hypertextovodkaz"/>
            <w:rFonts w:ascii="Arial" w:hAnsi="Arial" w:cs="Arial"/>
            <w:color w:val="auto"/>
            <w:sz w:val="28"/>
            <w:szCs w:val="28"/>
            <w:u w:val="none"/>
          </w:rPr>
          <w:t>www.tyfloservis.cz</w:t>
        </w:r>
      </w:hyperlink>
    </w:p>
    <w:p w14:paraId="387764F1" w14:textId="62CAC5B4" w:rsidR="00DC6EBF" w:rsidRPr="00C26D02" w:rsidRDefault="00DC6EBF" w:rsidP="000F2E43">
      <w:pPr>
        <w:spacing w:line="360" w:lineRule="auto"/>
        <w:jc w:val="both"/>
        <w:rPr>
          <w:rFonts w:ascii="Arial" w:hAnsi="Arial" w:cs="Arial"/>
          <w:sz w:val="28"/>
          <w:szCs w:val="28"/>
        </w:rPr>
      </w:pPr>
      <w:r w:rsidRPr="00C26D02">
        <w:rPr>
          <w:rFonts w:ascii="Arial" w:hAnsi="Arial" w:cs="Arial"/>
          <w:sz w:val="28"/>
          <w:szCs w:val="28"/>
        </w:rPr>
        <w:t xml:space="preserve">TyfloCentrum – </w:t>
      </w:r>
      <w:r w:rsidRPr="00C26D02">
        <w:rPr>
          <w:rFonts w:ascii="Arial" w:eastAsia="Times New Roman" w:hAnsi="Arial" w:cs="Arial"/>
          <w:sz w:val="28"/>
          <w:szCs w:val="28"/>
        </w:rPr>
        <w:t>585 423 737, 730 870 776</w:t>
      </w:r>
      <w:r w:rsidRPr="00C26D02">
        <w:rPr>
          <w:rFonts w:ascii="Arial" w:hAnsi="Arial" w:cs="Arial"/>
          <w:sz w:val="28"/>
          <w:szCs w:val="28"/>
        </w:rPr>
        <w:t xml:space="preserve">, </w:t>
      </w:r>
      <w:hyperlink r:id="rId33" w:history="1">
        <w:r w:rsidRPr="00C26D02">
          <w:rPr>
            <w:rStyle w:val="Hypertextovodkaz"/>
            <w:rFonts w:ascii="Arial" w:hAnsi="Arial" w:cs="Arial"/>
            <w:color w:val="auto"/>
            <w:sz w:val="28"/>
            <w:szCs w:val="28"/>
            <w:u w:val="none"/>
          </w:rPr>
          <w:t>www.tyflocentrum-ol.cz</w:t>
        </w:r>
      </w:hyperlink>
    </w:p>
    <w:p w14:paraId="5768502F" w14:textId="1A663ACB" w:rsidR="00DC6EBF" w:rsidRPr="00C26D02" w:rsidRDefault="00DC6EBF" w:rsidP="000F2E43">
      <w:pPr>
        <w:spacing w:line="360" w:lineRule="auto"/>
        <w:jc w:val="both"/>
        <w:rPr>
          <w:rStyle w:val="Hypertextovodkaz"/>
          <w:rFonts w:ascii="Arial" w:hAnsi="Arial" w:cs="Arial"/>
          <w:color w:val="auto"/>
          <w:sz w:val="28"/>
          <w:szCs w:val="28"/>
        </w:rPr>
      </w:pPr>
      <w:r w:rsidRPr="00C26D02">
        <w:rPr>
          <w:rFonts w:ascii="Arial" w:hAnsi="Arial" w:cs="Arial"/>
          <w:sz w:val="28"/>
          <w:szCs w:val="28"/>
        </w:rPr>
        <w:t xml:space="preserve">Ergones – 730 870 768, </w:t>
      </w:r>
      <w:hyperlink r:id="rId34" w:history="1">
        <w:r w:rsidRPr="00C26D02">
          <w:rPr>
            <w:rStyle w:val="Hypertextovodkaz"/>
            <w:rFonts w:ascii="Arial" w:hAnsi="Arial" w:cs="Arial"/>
            <w:color w:val="auto"/>
            <w:sz w:val="28"/>
            <w:szCs w:val="28"/>
          </w:rPr>
          <w:t>www.ergones.cz</w:t>
        </w:r>
      </w:hyperlink>
    </w:p>
    <w:p w14:paraId="57D904B9" w14:textId="742BE94A" w:rsidR="00CB3683" w:rsidRDefault="00DC6EBF" w:rsidP="000F2E43">
      <w:pPr>
        <w:spacing w:line="360" w:lineRule="auto"/>
        <w:jc w:val="both"/>
        <w:rPr>
          <w:rStyle w:val="Hypertextovodkaz"/>
          <w:rFonts w:ascii="Arial" w:hAnsi="Arial" w:cs="Arial"/>
          <w:sz w:val="28"/>
          <w:szCs w:val="28"/>
        </w:rPr>
      </w:pPr>
      <w:r w:rsidRPr="00C26D02">
        <w:rPr>
          <w:rFonts w:ascii="Arial" w:hAnsi="Arial" w:cs="Arial"/>
          <w:sz w:val="28"/>
          <w:szCs w:val="28"/>
        </w:rPr>
        <w:t xml:space="preserve">Pracovnice pro odstraňování bariér – Bc. Zuzana Znojilová, tel: 730 870 761, </w:t>
      </w:r>
      <w:r w:rsidRPr="00C26D02">
        <w:rPr>
          <w:rFonts w:ascii="Arial" w:hAnsi="Arial" w:cs="Arial"/>
          <w:sz w:val="28"/>
          <w:szCs w:val="28"/>
        </w:rPr>
        <w:br/>
      </w:r>
      <w:r w:rsidR="0007625F">
        <w:rPr>
          <w:rFonts w:ascii="Arial" w:hAnsi="Arial" w:cs="Arial"/>
          <w:sz w:val="28"/>
          <w:szCs w:val="28"/>
        </w:rPr>
        <w:t>e-</w:t>
      </w:r>
      <w:r w:rsidRPr="00C26D02">
        <w:rPr>
          <w:rFonts w:ascii="Arial" w:hAnsi="Arial" w:cs="Arial"/>
          <w:sz w:val="28"/>
          <w:szCs w:val="28"/>
        </w:rPr>
        <w:t xml:space="preserve">mail </w:t>
      </w:r>
      <w:hyperlink r:id="rId35" w:history="1">
        <w:r w:rsidR="00CB3683" w:rsidRPr="0007625F">
          <w:rPr>
            <w:rStyle w:val="Hypertextovodkaz"/>
            <w:rFonts w:ascii="Arial" w:hAnsi="Arial" w:cs="Arial"/>
            <w:color w:val="auto"/>
            <w:sz w:val="28"/>
            <w:szCs w:val="28"/>
          </w:rPr>
          <w:t>znojilova@tyflocentrum-ol.cz</w:t>
        </w:r>
      </w:hyperlink>
    </w:p>
    <w:p w14:paraId="3B970B64" w14:textId="03F91D22" w:rsidR="00140565" w:rsidRPr="008B391A" w:rsidRDefault="00140565" w:rsidP="00BD6EE6">
      <w:pPr>
        <w:spacing w:line="276" w:lineRule="auto"/>
        <w:jc w:val="both"/>
        <w:rPr>
          <w:rStyle w:val="Hypertextovodkaz"/>
          <w:rFonts w:ascii="Arial" w:hAnsi="Arial" w:cs="Arial"/>
          <w:color w:val="auto"/>
          <w:sz w:val="4"/>
          <w:szCs w:val="4"/>
          <w:u w:val="none"/>
        </w:rPr>
      </w:pPr>
    </w:p>
    <w:p w14:paraId="2C9CE188" w14:textId="3B8F66D7" w:rsidR="0017482C" w:rsidRPr="00601E24" w:rsidRDefault="0017482C" w:rsidP="00BD6EE6">
      <w:pPr>
        <w:rPr>
          <w:rFonts w:ascii="Arial" w:hAnsi="Arial" w:cs="Arial"/>
          <w:b/>
          <w:sz w:val="16"/>
          <w:szCs w:val="16"/>
          <w:lang w:eastAsia="en-US"/>
        </w:rPr>
      </w:pPr>
    </w:p>
    <w:p w14:paraId="1984EEF5" w14:textId="7B4EC0D8" w:rsidR="00195809" w:rsidRPr="00BD6EE6" w:rsidRDefault="00AA1F46" w:rsidP="00BD6EE6">
      <w:pPr>
        <w:rPr>
          <w:rFonts w:ascii="Arial" w:hAnsi="Arial" w:cs="Arial"/>
          <w:sz w:val="16"/>
          <w:szCs w:val="16"/>
          <w:lang w:eastAsia="en-US"/>
        </w:rPr>
      </w:pPr>
      <w:r>
        <w:rPr>
          <w:rFonts w:ascii="Arial" w:hAnsi="Arial" w:cs="Arial"/>
          <w:b/>
          <w:sz w:val="28"/>
          <w:szCs w:val="28"/>
          <w:lang w:eastAsia="en-US"/>
        </w:rPr>
        <w:t>*********************************************************************************************</w:t>
      </w:r>
    </w:p>
    <w:p w14:paraId="1BCFEA99" w14:textId="77861A72" w:rsidR="0017482C" w:rsidRPr="00350854" w:rsidRDefault="0017482C" w:rsidP="0037726B">
      <w:pPr>
        <w:spacing w:line="276" w:lineRule="auto"/>
        <w:jc w:val="both"/>
        <w:rPr>
          <w:rFonts w:ascii="Arial" w:hAnsi="Arial" w:cs="Arial"/>
          <w:sz w:val="8"/>
          <w:szCs w:val="8"/>
        </w:rPr>
      </w:pPr>
    </w:p>
    <w:p w14:paraId="1267AEE6" w14:textId="54F4051F" w:rsidR="00CE3FD9" w:rsidRDefault="00CE3FD9" w:rsidP="0037726B">
      <w:pPr>
        <w:spacing w:line="276" w:lineRule="auto"/>
        <w:jc w:val="both"/>
        <w:rPr>
          <w:rFonts w:ascii="Arial" w:hAnsi="Arial" w:cs="Arial"/>
          <w:b/>
          <w:sz w:val="28"/>
          <w:szCs w:val="28"/>
        </w:rPr>
      </w:pPr>
      <w:r w:rsidRPr="00693835">
        <w:rPr>
          <w:rFonts w:ascii="Arial" w:hAnsi="Arial" w:cs="Arial"/>
          <w:sz w:val="28"/>
          <w:szCs w:val="28"/>
        </w:rPr>
        <w:t xml:space="preserve">Naše aktivity můžete podpořit osobně nebo zasláním finančního příspěvku </w:t>
      </w:r>
      <w:r w:rsidR="00C72CC5">
        <w:rPr>
          <w:rFonts w:ascii="Arial" w:hAnsi="Arial" w:cs="Arial"/>
          <w:sz w:val="28"/>
          <w:szCs w:val="28"/>
        </w:rPr>
        <w:br/>
      </w:r>
      <w:r w:rsidRPr="00693835">
        <w:rPr>
          <w:rFonts w:ascii="Arial" w:hAnsi="Arial" w:cs="Arial"/>
          <w:sz w:val="28"/>
          <w:szCs w:val="28"/>
        </w:rPr>
        <w:t xml:space="preserve">na účet naší odbočky u ČSOB, č. účtu: </w:t>
      </w:r>
      <w:r w:rsidRPr="00693835">
        <w:rPr>
          <w:rFonts w:ascii="Arial" w:hAnsi="Arial" w:cs="Arial"/>
          <w:b/>
          <w:sz w:val="28"/>
          <w:szCs w:val="28"/>
        </w:rPr>
        <w:t>263521254/0300.</w:t>
      </w:r>
    </w:p>
    <w:p w14:paraId="5C29D47A" w14:textId="6EDBC87C" w:rsidR="00601E24" w:rsidRPr="00601E24" w:rsidRDefault="00601E24" w:rsidP="0037726B">
      <w:pPr>
        <w:spacing w:line="276" w:lineRule="auto"/>
        <w:jc w:val="both"/>
        <w:rPr>
          <w:rFonts w:ascii="Arial" w:hAnsi="Arial" w:cs="Arial"/>
          <w:b/>
          <w:sz w:val="8"/>
          <w:szCs w:val="8"/>
        </w:rPr>
      </w:pPr>
    </w:p>
    <w:p w14:paraId="31492490" w14:textId="3193AB6E" w:rsidR="000F2E43" w:rsidRPr="00A07216" w:rsidRDefault="000F2E43" w:rsidP="00B05B52">
      <w:pPr>
        <w:jc w:val="center"/>
        <w:rPr>
          <w:rFonts w:ascii="Arial" w:hAnsi="Arial" w:cs="Arial"/>
          <w:b/>
          <w:sz w:val="20"/>
          <w:szCs w:val="20"/>
        </w:rPr>
      </w:pPr>
    </w:p>
    <w:p w14:paraId="4F3C0160" w14:textId="53EBFFD7" w:rsidR="00B05B52" w:rsidRDefault="00B05B52" w:rsidP="00B05B52">
      <w:pPr>
        <w:jc w:val="center"/>
        <w:rPr>
          <w:rFonts w:ascii="Arial" w:hAnsi="Arial" w:cs="Arial"/>
          <w:b/>
          <w:sz w:val="36"/>
          <w:szCs w:val="36"/>
        </w:rPr>
      </w:pPr>
      <w:r w:rsidRPr="00693835">
        <w:rPr>
          <w:rFonts w:ascii="Arial" w:hAnsi="Arial" w:cs="Arial"/>
          <w:b/>
          <w:sz w:val="36"/>
          <w:szCs w:val="36"/>
        </w:rPr>
        <w:t>Děkujeme Vám!</w:t>
      </w:r>
    </w:p>
    <w:p w14:paraId="76CD88AD" w14:textId="6F02814A" w:rsidR="00E55FBC" w:rsidRDefault="00E55FBC" w:rsidP="00B05B52">
      <w:pPr>
        <w:jc w:val="center"/>
        <w:rPr>
          <w:rFonts w:ascii="Arial" w:hAnsi="Arial" w:cs="Arial"/>
          <w:b/>
          <w:sz w:val="20"/>
          <w:szCs w:val="20"/>
        </w:rPr>
      </w:pPr>
    </w:p>
    <w:p w14:paraId="4230633F" w14:textId="1E324B3F" w:rsidR="00FF409D" w:rsidRPr="00FF409D" w:rsidRDefault="00FF409D" w:rsidP="00A07216">
      <w:pPr>
        <w:spacing w:line="276" w:lineRule="auto"/>
        <w:jc w:val="center"/>
        <w:rPr>
          <w:rFonts w:ascii="Arial" w:hAnsi="Arial" w:cs="Arial"/>
          <w:sz w:val="32"/>
          <w:szCs w:val="32"/>
        </w:rPr>
      </w:pPr>
      <w:r w:rsidRPr="00FF409D">
        <w:rPr>
          <w:rFonts w:ascii="Arial" w:hAnsi="Arial" w:cs="Arial"/>
          <w:sz w:val="32"/>
          <w:szCs w:val="32"/>
        </w:rPr>
        <w:t xml:space="preserve">Na přípravě Informátoru se podílejí: </w:t>
      </w:r>
      <w:r>
        <w:rPr>
          <w:rFonts w:ascii="Arial" w:hAnsi="Arial" w:cs="Arial"/>
          <w:sz w:val="32"/>
          <w:szCs w:val="32"/>
        </w:rPr>
        <w:br/>
      </w:r>
      <w:r w:rsidRPr="00FF409D">
        <w:rPr>
          <w:rFonts w:ascii="Arial" w:hAnsi="Arial" w:cs="Arial"/>
          <w:sz w:val="32"/>
          <w:szCs w:val="32"/>
        </w:rPr>
        <w:t xml:space="preserve">K. Hájková, J. Duchoňová, </w:t>
      </w:r>
      <w:r w:rsidR="00D16D76">
        <w:rPr>
          <w:rFonts w:ascii="Arial" w:hAnsi="Arial" w:cs="Arial"/>
          <w:sz w:val="32"/>
          <w:szCs w:val="32"/>
        </w:rPr>
        <w:t>T. Hyblová</w:t>
      </w:r>
      <w:r w:rsidRPr="00FF409D">
        <w:rPr>
          <w:rFonts w:ascii="Arial" w:hAnsi="Arial" w:cs="Arial"/>
          <w:sz w:val="32"/>
          <w:szCs w:val="32"/>
        </w:rPr>
        <w:t xml:space="preserve">, Z. Kundelová, </w:t>
      </w:r>
      <w:r w:rsidR="00286E1A">
        <w:rPr>
          <w:rFonts w:ascii="Arial" w:hAnsi="Arial" w:cs="Arial"/>
          <w:sz w:val="32"/>
          <w:szCs w:val="32"/>
        </w:rPr>
        <w:br/>
      </w:r>
      <w:r w:rsidRPr="00FF409D">
        <w:rPr>
          <w:rFonts w:ascii="Arial" w:hAnsi="Arial" w:cs="Arial"/>
          <w:sz w:val="32"/>
          <w:szCs w:val="32"/>
        </w:rPr>
        <w:t>M. Kebrdlová a J. Příborský</w:t>
      </w:r>
    </w:p>
    <w:p w14:paraId="22D4F06D" w14:textId="4E612D4C" w:rsidR="006A4F27" w:rsidRDefault="006A4F27" w:rsidP="00286E1A">
      <w:pPr>
        <w:spacing w:line="276" w:lineRule="auto"/>
        <w:jc w:val="center"/>
        <w:rPr>
          <w:rFonts w:ascii="Arial" w:hAnsi="Arial" w:cs="Arial"/>
          <w:sz w:val="32"/>
          <w:szCs w:val="32"/>
        </w:rPr>
      </w:pPr>
      <w:r w:rsidRPr="00FF409D">
        <w:rPr>
          <w:rFonts w:ascii="Arial" w:hAnsi="Arial" w:cs="Arial"/>
          <w:noProof/>
          <w:sz w:val="28"/>
          <w:szCs w:val="28"/>
        </w:rPr>
        <w:drawing>
          <wp:anchor distT="0" distB="0" distL="114300" distR="114300" simplePos="0" relativeHeight="251909120" behindDoc="1" locked="0" layoutInCell="1" allowOverlap="1" wp14:anchorId="0AEC7E85" wp14:editId="68EF7AE5">
            <wp:simplePos x="0" y="0"/>
            <wp:positionH relativeFrom="column">
              <wp:posOffset>2412108</wp:posOffset>
            </wp:positionH>
            <wp:positionV relativeFrom="paragraph">
              <wp:posOffset>67977</wp:posOffset>
            </wp:positionV>
            <wp:extent cx="1807210" cy="974090"/>
            <wp:effectExtent l="0" t="0" r="0" b="0"/>
            <wp:wrapTight wrapText="bothSides">
              <wp:wrapPolygon edited="0">
                <wp:start x="1138" y="2112"/>
                <wp:lineTo x="1138" y="19009"/>
                <wp:lineTo x="20492" y="19009"/>
                <wp:lineTo x="20492" y="2112"/>
                <wp:lineTo x="1138" y="2112"/>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7210" cy="974090"/>
                    </a:xfrm>
                    <a:prstGeom prst="rect">
                      <a:avLst/>
                    </a:prstGeom>
                    <a:noFill/>
                  </pic:spPr>
                </pic:pic>
              </a:graphicData>
            </a:graphic>
            <wp14:sizeRelH relativeFrom="page">
              <wp14:pctWidth>0</wp14:pctWidth>
            </wp14:sizeRelH>
            <wp14:sizeRelV relativeFrom="page">
              <wp14:pctHeight>0</wp14:pctHeight>
            </wp14:sizeRelV>
          </wp:anchor>
        </w:drawing>
      </w:r>
    </w:p>
    <w:p w14:paraId="0CE50D88" w14:textId="01B52C46" w:rsidR="00DF4AD6" w:rsidRDefault="00DF4AD6" w:rsidP="00286E1A">
      <w:pPr>
        <w:spacing w:line="276" w:lineRule="auto"/>
        <w:jc w:val="center"/>
        <w:rPr>
          <w:rFonts w:ascii="Arial" w:hAnsi="Arial" w:cs="Arial"/>
          <w:sz w:val="32"/>
          <w:szCs w:val="32"/>
        </w:rPr>
      </w:pPr>
    </w:p>
    <w:p w14:paraId="59C8FE32" w14:textId="4361769E" w:rsidR="006A4F27" w:rsidRDefault="006A4F27" w:rsidP="00286E1A">
      <w:pPr>
        <w:spacing w:line="276" w:lineRule="auto"/>
        <w:jc w:val="center"/>
        <w:rPr>
          <w:rFonts w:ascii="Arial" w:hAnsi="Arial" w:cs="Arial"/>
          <w:sz w:val="32"/>
          <w:szCs w:val="32"/>
        </w:rPr>
      </w:pPr>
    </w:p>
    <w:p w14:paraId="16A35B27" w14:textId="7983C138" w:rsidR="006A4F27" w:rsidRDefault="006A4F27" w:rsidP="00286E1A">
      <w:pPr>
        <w:spacing w:line="276" w:lineRule="auto"/>
        <w:jc w:val="center"/>
        <w:rPr>
          <w:rFonts w:ascii="Arial" w:hAnsi="Arial" w:cs="Arial"/>
          <w:sz w:val="32"/>
          <w:szCs w:val="32"/>
        </w:rPr>
      </w:pPr>
    </w:p>
    <w:p w14:paraId="53BCB613" w14:textId="64E3412C" w:rsidR="006A4F27" w:rsidRPr="00B504F5" w:rsidRDefault="006A4F27" w:rsidP="006A4F27">
      <w:pPr>
        <w:spacing w:line="276" w:lineRule="auto"/>
        <w:jc w:val="center"/>
        <w:rPr>
          <w:rFonts w:ascii="Arial" w:hAnsi="Arial" w:cs="Arial"/>
          <w:sz w:val="32"/>
          <w:szCs w:val="32"/>
        </w:rPr>
      </w:pPr>
      <w:r w:rsidRPr="00B504F5">
        <w:rPr>
          <w:rFonts w:ascii="Arial" w:hAnsi="Arial" w:cs="Arial"/>
          <w:sz w:val="32"/>
          <w:szCs w:val="32"/>
        </w:rPr>
        <w:t>Informátor je hrazen z prostředků Statutárního města Olomouce.</w:t>
      </w:r>
    </w:p>
    <w:p w14:paraId="43D68F35" w14:textId="21FC696C" w:rsidR="00692D41" w:rsidRPr="006A4F27" w:rsidRDefault="00692D41" w:rsidP="00286E1A">
      <w:pPr>
        <w:spacing w:line="276" w:lineRule="auto"/>
        <w:jc w:val="center"/>
        <w:rPr>
          <w:rFonts w:ascii="Arial" w:hAnsi="Arial" w:cs="Arial"/>
          <w:sz w:val="20"/>
          <w:szCs w:val="20"/>
        </w:rPr>
      </w:pPr>
    </w:p>
    <w:p w14:paraId="048557F7" w14:textId="15B9D1C5" w:rsidR="00FF409D" w:rsidRDefault="00FF409D" w:rsidP="00286E1A">
      <w:pPr>
        <w:spacing w:line="276" w:lineRule="auto"/>
        <w:jc w:val="center"/>
        <w:rPr>
          <w:rFonts w:ascii="Arial" w:hAnsi="Arial" w:cs="Arial"/>
          <w:sz w:val="32"/>
          <w:szCs w:val="32"/>
        </w:rPr>
      </w:pPr>
      <w:r w:rsidRPr="00286E1A">
        <w:rPr>
          <w:rFonts w:ascii="Arial" w:hAnsi="Arial" w:cs="Arial"/>
          <w:sz w:val="32"/>
          <w:szCs w:val="32"/>
        </w:rPr>
        <w:t>Pro členy naší odbočky je vydáván zdarma.</w:t>
      </w:r>
    </w:p>
    <w:p w14:paraId="0A8C41BA" w14:textId="12EB3447" w:rsidR="00FF409D" w:rsidRPr="00286E1A" w:rsidRDefault="00FF409D" w:rsidP="00286E1A">
      <w:pPr>
        <w:spacing w:line="276" w:lineRule="auto"/>
        <w:jc w:val="center"/>
        <w:rPr>
          <w:rFonts w:ascii="Arial" w:hAnsi="Arial" w:cs="Arial"/>
          <w:sz w:val="32"/>
          <w:szCs w:val="32"/>
        </w:rPr>
      </w:pPr>
      <w:r w:rsidRPr="00286E1A">
        <w:rPr>
          <w:rFonts w:ascii="Arial" w:hAnsi="Arial" w:cs="Arial"/>
          <w:sz w:val="32"/>
          <w:szCs w:val="32"/>
        </w:rPr>
        <w:t xml:space="preserve">Zpravodaj vychází ve zvětšeném černotisku, ve zvukové verzi, </w:t>
      </w:r>
      <w:r w:rsidR="00710EE3" w:rsidRPr="00286E1A">
        <w:rPr>
          <w:rFonts w:ascii="Arial" w:hAnsi="Arial" w:cs="Arial"/>
          <w:sz w:val="32"/>
          <w:szCs w:val="32"/>
        </w:rPr>
        <w:br/>
      </w:r>
      <w:r w:rsidRPr="00286E1A">
        <w:rPr>
          <w:rFonts w:ascii="Arial" w:hAnsi="Arial" w:cs="Arial"/>
          <w:sz w:val="32"/>
          <w:szCs w:val="32"/>
        </w:rPr>
        <w:t>je rozesílán e-mailem. Na vyžádání jej vytiskneme v Braillově písmu.</w:t>
      </w:r>
    </w:p>
    <w:p w14:paraId="4B55762B" w14:textId="7DED3CE4" w:rsidR="00D2077B" w:rsidRDefault="00FF409D" w:rsidP="003E747B">
      <w:pPr>
        <w:spacing w:line="276" w:lineRule="auto"/>
        <w:jc w:val="center"/>
        <w:rPr>
          <w:rFonts w:ascii="Arial" w:hAnsi="Arial" w:cs="Arial"/>
          <w:sz w:val="32"/>
          <w:szCs w:val="32"/>
        </w:rPr>
      </w:pPr>
      <w:r w:rsidRPr="00286E1A">
        <w:rPr>
          <w:rFonts w:ascii="Arial" w:hAnsi="Arial" w:cs="Arial"/>
          <w:sz w:val="32"/>
          <w:szCs w:val="32"/>
        </w:rPr>
        <w:t>Také je umístěn na webových stránkách odbočky.</w:t>
      </w:r>
    </w:p>
    <w:p w14:paraId="1DAB9D89" w14:textId="77777777" w:rsidR="00452115" w:rsidRDefault="00452115" w:rsidP="00452115">
      <w:pPr>
        <w:pStyle w:val="Nadpisobsahu"/>
        <w:spacing w:before="40" w:after="40" w:line="240" w:lineRule="auto"/>
        <w:rPr>
          <w:rFonts w:ascii="Arial" w:hAnsi="Arial" w:cs="Arial"/>
          <w:b/>
          <w:sz w:val="56"/>
          <w:szCs w:val="56"/>
        </w:rPr>
      </w:pPr>
      <w:r>
        <w:rPr>
          <w:noProof/>
        </w:rPr>
        <w:drawing>
          <wp:anchor distT="0" distB="0" distL="114300" distR="114300" simplePos="0" relativeHeight="251928576" behindDoc="1" locked="0" layoutInCell="1" allowOverlap="1" wp14:anchorId="21DD2957" wp14:editId="7A569A6C">
            <wp:simplePos x="0" y="0"/>
            <wp:positionH relativeFrom="column">
              <wp:posOffset>342265</wp:posOffset>
            </wp:positionH>
            <wp:positionV relativeFrom="paragraph">
              <wp:posOffset>179070</wp:posOffset>
            </wp:positionV>
            <wp:extent cx="2743200" cy="1828800"/>
            <wp:effectExtent l="0" t="0" r="0" b="0"/>
            <wp:wrapTight wrapText="bothSides">
              <wp:wrapPolygon edited="0">
                <wp:start x="0" y="0"/>
                <wp:lineTo x="0" y="21375"/>
                <wp:lineTo x="21450" y="21375"/>
                <wp:lineTo x="21450" y="0"/>
                <wp:lineTo x="0" y="0"/>
              </wp:wrapPolygon>
            </wp:wrapTight>
            <wp:docPr id="16" name="obrázek 16" descr="kreslené &quot;obrázky&quot; sluníčko – Seznam.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reslené &quot;obrázky&quot; sluníčko – Seznam.cz"/>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2115">
        <w:rPr>
          <w:rFonts w:ascii="Arial" w:hAnsi="Arial" w:cs="Arial"/>
          <w:b/>
          <w:sz w:val="56"/>
          <w:szCs w:val="56"/>
        </w:rPr>
        <w:tab/>
      </w:r>
    </w:p>
    <w:p w14:paraId="38BF57C9" w14:textId="381E3DFC" w:rsidR="00452115" w:rsidRPr="00935351" w:rsidRDefault="00452115" w:rsidP="00452115">
      <w:pPr>
        <w:pStyle w:val="Nadpisobsahu"/>
        <w:spacing w:before="40" w:after="40" w:line="240" w:lineRule="auto"/>
        <w:jc w:val="center"/>
        <w:rPr>
          <w:rFonts w:ascii="Arial" w:hAnsi="Arial" w:cs="Arial"/>
          <w:b/>
          <w:color w:val="E36C0A" w:themeColor="accent6" w:themeShade="BF"/>
          <w:sz w:val="52"/>
          <w:szCs w:val="52"/>
        </w:rPr>
      </w:pPr>
      <w:r w:rsidRPr="00935351">
        <w:rPr>
          <w:rFonts w:ascii="Arial" w:hAnsi="Arial" w:cs="Arial"/>
          <w:b/>
          <w:color w:val="E36C0A" w:themeColor="accent6" w:themeShade="BF"/>
          <w:sz w:val="52"/>
          <w:szCs w:val="52"/>
        </w:rPr>
        <w:t>Všem přejeme krásné a pohodové léto</w:t>
      </w:r>
      <w:r w:rsidR="00935351">
        <w:rPr>
          <w:rFonts w:ascii="Arial" w:hAnsi="Arial" w:cs="Arial"/>
          <w:b/>
          <w:color w:val="E36C0A" w:themeColor="accent6" w:themeShade="BF"/>
          <w:sz w:val="52"/>
          <w:szCs w:val="52"/>
        </w:rPr>
        <w:t>!!!!!</w:t>
      </w:r>
    </w:p>
    <w:sectPr w:rsidR="00452115" w:rsidRPr="00935351" w:rsidSect="0043353B">
      <w:footerReference w:type="even" r:id="rId38"/>
      <w:footerReference w:type="default" r:id="rId39"/>
      <w:pgSz w:w="11906" w:h="16838"/>
      <w:pgMar w:top="709" w:right="849" w:bottom="142"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C39F02" w14:textId="77777777" w:rsidR="00AA774C" w:rsidRDefault="00AA774C">
      <w:r>
        <w:separator/>
      </w:r>
    </w:p>
  </w:endnote>
  <w:endnote w:type="continuationSeparator" w:id="0">
    <w:p w14:paraId="336B4722" w14:textId="77777777" w:rsidR="00AA774C" w:rsidRDefault="00AA7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erif">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CAEBD" w14:textId="77777777" w:rsidR="00DF39FA" w:rsidRDefault="00DF39FA"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12</w:t>
    </w:r>
    <w:r>
      <w:rPr>
        <w:rStyle w:val="slostrnky"/>
      </w:rPr>
      <w:fldChar w:fldCharType="end"/>
    </w:r>
  </w:p>
  <w:p w14:paraId="68D83B89" w14:textId="77777777" w:rsidR="00DF39FA" w:rsidRDefault="00DF39FA">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B4C3A" w14:textId="77777777" w:rsidR="00DF39FA" w:rsidRDefault="00DF39FA" w:rsidP="001F6424">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2</w:t>
    </w:r>
    <w:r>
      <w:rPr>
        <w:rStyle w:val="slostrnky"/>
      </w:rPr>
      <w:fldChar w:fldCharType="end"/>
    </w:r>
  </w:p>
  <w:p w14:paraId="6BD83EA9" w14:textId="77777777" w:rsidR="00DF39FA" w:rsidRDefault="00DF39FA" w:rsidP="006E51B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3BF319" w14:textId="77777777" w:rsidR="00AA774C" w:rsidRDefault="00AA774C">
      <w:r>
        <w:separator/>
      </w:r>
    </w:p>
  </w:footnote>
  <w:footnote w:type="continuationSeparator" w:id="0">
    <w:p w14:paraId="76004735" w14:textId="77777777" w:rsidR="00AA774C" w:rsidRDefault="00AA77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C46C50C"/>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12A4CFF"/>
    <w:multiLevelType w:val="hybridMultilevel"/>
    <w:tmpl w:val="773CCDF4"/>
    <w:lvl w:ilvl="0" w:tplc="C938FF80">
      <w:start w:val="4"/>
      <w:numFmt w:val="bullet"/>
      <w:lvlText w:val=""/>
      <w:lvlJc w:val="left"/>
      <w:pPr>
        <w:ind w:left="720" w:hanging="360"/>
      </w:pPr>
      <w:rPr>
        <w:rFonts w:ascii="Symbol" w:eastAsiaTheme="minorHAnsi" w:hAnsi="Symbol" w:cs="Arial" w:hint="default"/>
        <w:b/>
        <w:sz w:val="3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4DC2DBA"/>
    <w:multiLevelType w:val="hybridMultilevel"/>
    <w:tmpl w:val="D2CA318C"/>
    <w:lvl w:ilvl="0" w:tplc="1D4EAB3A">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A5A4876"/>
    <w:multiLevelType w:val="hybridMultilevel"/>
    <w:tmpl w:val="362E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B5712F"/>
    <w:multiLevelType w:val="hybridMultilevel"/>
    <w:tmpl w:val="79EA810A"/>
    <w:lvl w:ilvl="0" w:tplc="95D0B17C">
      <w:start w:val="5"/>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B2B1530"/>
    <w:multiLevelType w:val="hybridMultilevel"/>
    <w:tmpl w:val="F3DA9D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C961461"/>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E5035D8"/>
    <w:multiLevelType w:val="hybridMultilevel"/>
    <w:tmpl w:val="C862D04E"/>
    <w:lvl w:ilvl="0" w:tplc="04050001">
      <w:start w:val="1"/>
      <w:numFmt w:val="bullet"/>
      <w:lvlText w:val=""/>
      <w:lvlJc w:val="left"/>
      <w:pPr>
        <w:ind w:left="654" w:hanging="360"/>
      </w:pPr>
      <w:rPr>
        <w:rFonts w:ascii="Symbol" w:hAnsi="Symbol" w:hint="default"/>
      </w:rPr>
    </w:lvl>
    <w:lvl w:ilvl="1" w:tplc="04050003" w:tentative="1">
      <w:start w:val="1"/>
      <w:numFmt w:val="bullet"/>
      <w:lvlText w:val="o"/>
      <w:lvlJc w:val="left"/>
      <w:pPr>
        <w:ind w:left="1374" w:hanging="360"/>
      </w:pPr>
      <w:rPr>
        <w:rFonts w:ascii="Courier New" w:hAnsi="Courier New" w:cs="Courier New" w:hint="default"/>
      </w:rPr>
    </w:lvl>
    <w:lvl w:ilvl="2" w:tplc="04050005" w:tentative="1">
      <w:start w:val="1"/>
      <w:numFmt w:val="bullet"/>
      <w:lvlText w:val=""/>
      <w:lvlJc w:val="left"/>
      <w:pPr>
        <w:ind w:left="2094" w:hanging="360"/>
      </w:pPr>
      <w:rPr>
        <w:rFonts w:ascii="Wingdings" w:hAnsi="Wingdings" w:hint="default"/>
      </w:rPr>
    </w:lvl>
    <w:lvl w:ilvl="3" w:tplc="04050001" w:tentative="1">
      <w:start w:val="1"/>
      <w:numFmt w:val="bullet"/>
      <w:lvlText w:val=""/>
      <w:lvlJc w:val="left"/>
      <w:pPr>
        <w:ind w:left="2814" w:hanging="360"/>
      </w:pPr>
      <w:rPr>
        <w:rFonts w:ascii="Symbol" w:hAnsi="Symbol" w:hint="default"/>
      </w:rPr>
    </w:lvl>
    <w:lvl w:ilvl="4" w:tplc="04050003" w:tentative="1">
      <w:start w:val="1"/>
      <w:numFmt w:val="bullet"/>
      <w:lvlText w:val="o"/>
      <w:lvlJc w:val="left"/>
      <w:pPr>
        <w:ind w:left="3534" w:hanging="360"/>
      </w:pPr>
      <w:rPr>
        <w:rFonts w:ascii="Courier New" w:hAnsi="Courier New" w:cs="Courier New" w:hint="default"/>
      </w:rPr>
    </w:lvl>
    <w:lvl w:ilvl="5" w:tplc="04050005" w:tentative="1">
      <w:start w:val="1"/>
      <w:numFmt w:val="bullet"/>
      <w:lvlText w:val=""/>
      <w:lvlJc w:val="left"/>
      <w:pPr>
        <w:ind w:left="4254" w:hanging="360"/>
      </w:pPr>
      <w:rPr>
        <w:rFonts w:ascii="Wingdings" w:hAnsi="Wingdings" w:hint="default"/>
      </w:rPr>
    </w:lvl>
    <w:lvl w:ilvl="6" w:tplc="04050001" w:tentative="1">
      <w:start w:val="1"/>
      <w:numFmt w:val="bullet"/>
      <w:lvlText w:val=""/>
      <w:lvlJc w:val="left"/>
      <w:pPr>
        <w:ind w:left="4974" w:hanging="360"/>
      </w:pPr>
      <w:rPr>
        <w:rFonts w:ascii="Symbol" w:hAnsi="Symbol" w:hint="default"/>
      </w:rPr>
    </w:lvl>
    <w:lvl w:ilvl="7" w:tplc="04050003" w:tentative="1">
      <w:start w:val="1"/>
      <w:numFmt w:val="bullet"/>
      <w:lvlText w:val="o"/>
      <w:lvlJc w:val="left"/>
      <w:pPr>
        <w:ind w:left="5694" w:hanging="360"/>
      </w:pPr>
      <w:rPr>
        <w:rFonts w:ascii="Courier New" w:hAnsi="Courier New" w:cs="Courier New" w:hint="default"/>
      </w:rPr>
    </w:lvl>
    <w:lvl w:ilvl="8" w:tplc="04050005" w:tentative="1">
      <w:start w:val="1"/>
      <w:numFmt w:val="bullet"/>
      <w:lvlText w:val=""/>
      <w:lvlJc w:val="left"/>
      <w:pPr>
        <w:ind w:left="6414" w:hanging="360"/>
      </w:pPr>
      <w:rPr>
        <w:rFonts w:ascii="Wingdings" w:hAnsi="Wingdings" w:hint="default"/>
      </w:rPr>
    </w:lvl>
  </w:abstractNum>
  <w:abstractNum w:abstractNumId="8" w15:restartNumberingAfterBreak="0">
    <w:nsid w:val="1A6B3BBA"/>
    <w:multiLevelType w:val="hybridMultilevel"/>
    <w:tmpl w:val="839C6932"/>
    <w:lvl w:ilvl="0" w:tplc="6FCC7560">
      <w:start w:val="29"/>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030944"/>
    <w:multiLevelType w:val="hybridMultilevel"/>
    <w:tmpl w:val="4476EF36"/>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0" w15:restartNumberingAfterBreak="0">
    <w:nsid w:val="21125EBD"/>
    <w:multiLevelType w:val="hybridMultilevel"/>
    <w:tmpl w:val="7CD8DAAA"/>
    <w:lvl w:ilvl="0" w:tplc="78A24E58">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2D20FF1"/>
    <w:multiLevelType w:val="hybridMultilevel"/>
    <w:tmpl w:val="20A25A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E05396D"/>
    <w:multiLevelType w:val="hybridMultilevel"/>
    <w:tmpl w:val="E95E5F3E"/>
    <w:lvl w:ilvl="0" w:tplc="4E347BA4">
      <w:start w:val="5"/>
      <w:numFmt w:val="bullet"/>
      <w:lvlText w:val=""/>
      <w:lvlJc w:val="left"/>
      <w:pPr>
        <w:ind w:left="720" w:hanging="360"/>
      </w:pPr>
      <w:rPr>
        <w:rFonts w:ascii="Wingdings" w:eastAsia="Calibri"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E610D18"/>
    <w:multiLevelType w:val="multilevel"/>
    <w:tmpl w:val="204C6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A22926"/>
    <w:multiLevelType w:val="hybridMultilevel"/>
    <w:tmpl w:val="9BB6027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13C159F"/>
    <w:multiLevelType w:val="hybridMultilevel"/>
    <w:tmpl w:val="A238ABEE"/>
    <w:lvl w:ilvl="0" w:tplc="0310FBC0">
      <w:start w:val="27"/>
      <w:numFmt w:val="bullet"/>
      <w:lvlText w:val=""/>
      <w:lvlJc w:val="left"/>
      <w:pPr>
        <w:ind w:left="720" w:hanging="360"/>
      </w:pPr>
      <w:rPr>
        <w:rFonts w:ascii="Symbol" w:eastAsia="Calibri" w:hAnsi="Symbol" w:cs="Aria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A297A4F"/>
    <w:multiLevelType w:val="hybridMultilevel"/>
    <w:tmpl w:val="4C0CB86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B403FBF"/>
    <w:multiLevelType w:val="hybridMultilevel"/>
    <w:tmpl w:val="3682744E"/>
    <w:lvl w:ilvl="0" w:tplc="78A24E58">
      <w:start w:val="1"/>
      <w:numFmt w:val="bullet"/>
      <w:lvlText w:val=""/>
      <w:lvlJc w:val="left"/>
      <w:pPr>
        <w:ind w:left="720" w:hanging="360"/>
      </w:pPr>
      <w:rPr>
        <w:rFonts w:ascii="Symbol" w:hAnsi="Symbol"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CA428B9"/>
    <w:multiLevelType w:val="hybridMultilevel"/>
    <w:tmpl w:val="6A560168"/>
    <w:lvl w:ilvl="0" w:tplc="4D900C3A">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189550C"/>
    <w:multiLevelType w:val="hybridMultilevel"/>
    <w:tmpl w:val="06367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6903619"/>
    <w:multiLevelType w:val="hybridMultilevel"/>
    <w:tmpl w:val="3C54CA6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8385DB5"/>
    <w:multiLevelType w:val="hybridMultilevel"/>
    <w:tmpl w:val="D5FC9BF0"/>
    <w:lvl w:ilvl="0" w:tplc="FED8470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9383511"/>
    <w:multiLevelType w:val="hybridMultilevel"/>
    <w:tmpl w:val="2DC89DE4"/>
    <w:lvl w:ilvl="0" w:tplc="8872FFDA">
      <w:start w:val="1"/>
      <w:numFmt w:val="bullet"/>
      <w:lvlText w:val=""/>
      <w:lvlJc w:val="left"/>
      <w:pPr>
        <w:ind w:left="720" w:hanging="360"/>
      </w:pPr>
      <w:rPr>
        <w:rFonts w:ascii="Symbol" w:hAnsi="Symbol" w:hint="default"/>
        <w:sz w:val="28"/>
        <w:szCs w:val="28"/>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C9706DC"/>
    <w:multiLevelType w:val="hybridMultilevel"/>
    <w:tmpl w:val="B72C921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CBF0808"/>
    <w:multiLevelType w:val="hybridMultilevel"/>
    <w:tmpl w:val="2B54BBC0"/>
    <w:lvl w:ilvl="0" w:tplc="B0207294">
      <w:numFmt w:val="bullet"/>
      <w:lvlText w:val="-"/>
      <w:lvlJc w:val="left"/>
      <w:pPr>
        <w:ind w:left="720" w:hanging="360"/>
      </w:pPr>
      <w:rPr>
        <w:rFonts w:ascii="Calibri" w:eastAsia="Times New Roma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F0415BE"/>
    <w:multiLevelType w:val="multilevel"/>
    <w:tmpl w:val="B66A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9378DA"/>
    <w:multiLevelType w:val="hybridMultilevel"/>
    <w:tmpl w:val="70829F48"/>
    <w:lvl w:ilvl="0" w:tplc="78A24E58">
      <w:start w:val="1"/>
      <w:numFmt w:val="bullet"/>
      <w:lvlText w:val=""/>
      <w:lvlJc w:val="left"/>
      <w:pPr>
        <w:ind w:left="720" w:hanging="360"/>
      </w:pPr>
      <w:rPr>
        <w:rFonts w:ascii="Symbol" w:hAnsi="Symbol" w:hint="default"/>
        <w:b/>
      </w:rPr>
    </w:lvl>
    <w:lvl w:ilvl="1" w:tplc="8F4E18DE">
      <w:numFmt w:val="bullet"/>
      <w:lvlText w:val=""/>
      <w:lvlJc w:val="left"/>
      <w:pPr>
        <w:ind w:left="1440" w:hanging="360"/>
      </w:pPr>
      <w:rPr>
        <w:rFonts w:ascii="Symbol" w:eastAsia="Calibri" w:hAnsi="Symbo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AEB2EF4"/>
    <w:multiLevelType w:val="hybridMultilevel"/>
    <w:tmpl w:val="B9EC08B0"/>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B243C58"/>
    <w:multiLevelType w:val="hybridMultilevel"/>
    <w:tmpl w:val="42F07664"/>
    <w:lvl w:ilvl="0" w:tplc="273EC84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9" w15:restartNumberingAfterBreak="0">
    <w:nsid w:val="5CBF4B0E"/>
    <w:multiLevelType w:val="hybridMultilevel"/>
    <w:tmpl w:val="3B3A77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E361555"/>
    <w:multiLevelType w:val="hybridMultilevel"/>
    <w:tmpl w:val="DA464882"/>
    <w:lvl w:ilvl="0" w:tplc="6C22C80A">
      <w:start w:val="18"/>
      <w:numFmt w:val="bullet"/>
      <w:lvlText w:val="-"/>
      <w:lvlJc w:val="left"/>
      <w:pPr>
        <w:ind w:left="720" w:hanging="360"/>
      </w:pPr>
      <w:rPr>
        <w:rFonts w:ascii="Verdana" w:eastAsia="Calibri"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F4F2FE1"/>
    <w:multiLevelType w:val="hybridMultilevel"/>
    <w:tmpl w:val="7FD44DCA"/>
    <w:lvl w:ilvl="0" w:tplc="FFA4028E">
      <w:start w:val="30"/>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621640A1"/>
    <w:multiLevelType w:val="hybridMultilevel"/>
    <w:tmpl w:val="DBA870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781031C"/>
    <w:multiLevelType w:val="hybridMultilevel"/>
    <w:tmpl w:val="B9D235B2"/>
    <w:lvl w:ilvl="0" w:tplc="52C275C6">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8374B88"/>
    <w:multiLevelType w:val="hybridMultilevel"/>
    <w:tmpl w:val="4D5665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DFF1DB1"/>
    <w:multiLevelType w:val="hybridMultilevel"/>
    <w:tmpl w:val="A8147A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6E4C1FB6"/>
    <w:multiLevelType w:val="hybridMultilevel"/>
    <w:tmpl w:val="5EAEABF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15:restartNumberingAfterBreak="0">
    <w:nsid w:val="708E4623"/>
    <w:multiLevelType w:val="hybridMultilevel"/>
    <w:tmpl w:val="8DB25578"/>
    <w:lvl w:ilvl="0" w:tplc="FE9E999C">
      <w:start w:val="29"/>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72BE26C6"/>
    <w:multiLevelType w:val="hybridMultilevel"/>
    <w:tmpl w:val="FD1489C0"/>
    <w:lvl w:ilvl="0" w:tplc="3BD00CBC">
      <w:start w:val="3"/>
      <w:numFmt w:val="bullet"/>
      <w:lvlText w:val=""/>
      <w:lvlJc w:val="left"/>
      <w:pPr>
        <w:ind w:left="76" w:hanging="360"/>
      </w:pPr>
      <w:rPr>
        <w:rFonts w:ascii="Symbol" w:eastAsia="Calibri" w:hAnsi="Symbol" w:cs="Arial" w:hint="default"/>
      </w:rPr>
    </w:lvl>
    <w:lvl w:ilvl="1" w:tplc="04050003" w:tentative="1">
      <w:start w:val="1"/>
      <w:numFmt w:val="bullet"/>
      <w:lvlText w:val="o"/>
      <w:lvlJc w:val="left"/>
      <w:pPr>
        <w:ind w:left="796" w:hanging="360"/>
      </w:pPr>
      <w:rPr>
        <w:rFonts w:ascii="Courier New" w:hAnsi="Courier New" w:cs="Courier New" w:hint="default"/>
      </w:rPr>
    </w:lvl>
    <w:lvl w:ilvl="2" w:tplc="04050005" w:tentative="1">
      <w:start w:val="1"/>
      <w:numFmt w:val="bullet"/>
      <w:lvlText w:val=""/>
      <w:lvlJc w:val="left"/>
      <w:pPr>
        <w:ind w:left="1516" w:hanging="360"/>
      </w:pPr>
      <w:rPr>
        <w:rFonts w:ascii="Wingdings" w:hAnsi="Wingdings" w:hint="default"/>
      </w:rPr>
    </w:lvl>
    <w:lvl w:ilvl="3" w:tplc="04050001" w:tentative="1">
      <w:start w:val="1"/>
      <w:numFmt w:val="bullet"/>
      <w:lvlText w:val=""/>
      <w:lvlJc w:val="left"/>
      <w:pPr>
        <w:ind w:left="2236" w:hanging="360"/>
      </w:pPr>
      <w:rPr>
        <w:rFonts w:ascii="Symbol" w:hAnsi="Symbol" w:hint="default"/>
      </w:rPr>
    </w:lvl>
    <w:lvl w:ilvl="4" w:tplc="04050003" w:tentative="1">
      <w:start w:val="1"/>
      <w:numFmt w:val="bullet"/>
      <w:lvlText w:val="o"/>
      <w:lvlJc w:val="left"/>
      <w:pPr>
        <w:ind w:left="2956" w:hanging="360"/>
      </w:pPr>
      <w:rPr>
        <w:rFonts w:ascii="Courier New" w:hAnsi="Courier New" w:cs="Courier New" w:hint="default"/>
      </w:rPr>
    </w:lvl>
    <w:lvl w:ilvl="5" w:tplc="04050005" w:tentative="1">
      <w:start w:val="1"/>
      <w:numFmt w:val="bullet"/>
      <w:lvlText w:val=""/>
      <w:lvlJc w:val="left"/>
      <w:pPr>
        <w:ind w:left="3676" w:hanging="360"/>
      </w:pPr>
      <w:rPr>
        <w:rFonts w:ascii="Wingdings" w:hAnsi="Wingdings" w:hint="default"/>
      </w:rPr>
    </w:lvl>
    <w:lvl w:ilvl="6" w:tplc="04050001" w:tentative="1">
      <w:start w:val="1"/>
      <w:numFmt w:val="bullet"/>
      <w:lvlText w:val=""/>
      <w:lvlJc w:val="left"/>
      <w:pPr>
        <w:ind w:left="4396" w:hanging="360"/>
      </w:pPr>
      <w:rPr>
        <w:rFonts w:ascii="Symbol" w:hAnsi="Symbol" w:hint="default"/>
      </w:rPr>
    </w:lvl>
    <w:lvl w:ilvl="7" w:tplc="04050003" w:tentative="1">
      <w:start w:val="1"/>
      <w:numFmt w:val="bullet"/>
      <w:lvlText w:val="o"/>
      <w:lvlJc w:val="left"/>
      <w:pPr>
        <w:ind w:left="5116" w:hanging="360"/>
      </w:pPr>
      <w:rPr>
        <w:rFonts w:ascii="Courier New" w:hAnsi="Courier New" w:cs="Courier New" w:hint="default"/>
      </w:rPr>
    </w:lvl>
    <w:lvl w:ilvl="8" w:tplc="04050005" w:tentative="1">
      <w:start w:val="1"/>
      <w:numFmt w:val="bullet"/>
      <w:lvlText w:val=""/>
      <w:lvlJc w:val="left"/>
      <w:pPr>
        <w:ind w:left="5836" w:hanging="360"/>
      </w:pPr>
      <w:rPr>
        <w:rFonts w:ascii="Wingdings" w:hAnsi="Wingdings" w:hint="default"/>
      </w:rPr>
    </w:lvl>
  </w:abstractNum>
  <w:abstractNum w:abstractNumId="39" w15:restartNumberingAfterBreak="0">
    <w:nsid w:val="7840127D"/>
    <w:multiLevelType w:val="hybridMultilevel"/>
    <w:tmpl w:val="1346C04E"/>
    <w:lvl w:ilvl="0" w:tplc="1D4EAB3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B1076D5"/>
    <w:multiLevelType w:val="hybridMultilevel"/>
    <w:tmpl w:val="2034C8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7B5B1CDA"/>
    <w:multiLevelType w:val="hybridMultilevel"/>
    <w:tmpl w:val="13842398"/>
    <w:lvl w:ilvl="0" w:tplc="1D4EAB3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F7F1226"/>
    <w:multiLevelType w:val="hybridMultilevel"/>
    <w:tmpl w:val="04D6E2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7"/>
  </w:num>
  <w:num w:numId="2">
    <w:abstractNumId w:val="9"/>
  </w:num>
  <w:num w:numId="3">
    <w:abstractNumId w:val="34"/>
  </w:num>
  <w:num w:numId="4">
    <w:abstractNumId w:val="16"/>
  </w:num>
  <w:num w:numId="5">
    <w:abstractNumId w:val="30"/>
  </w:num>
  <w:num w:numId="6">
    <w:abstractNumId w:val="38"/>
  </w:num>
  <w:num w:numId="7">
    <w:abstractNumId w:val="20"/>
  </w:num>
  <w:num w:numId="8">
    <w:abstractNumId w:val="32"/>
  </w:num>
  <w:num w:numId="9">
    <w:abstractNumId w:val="12"/>
  </w:num>
  <w:num w:numId="10">
    <w:abstractNumId w:val="4"/>
  </w:num>
  <w:num w:numId="11">
    <w:abstractNumId w:val="22"/>
  </w:num>
  <w:num w:numId="12">
    <w:abstractNumId w:val="31"/>
  </w:num>
  <w:num w:numId="13">
    <w:abstractNumId w:val="14"/>
  </w:num>
  <w:num w:numId="14">
    <w:abstractNumId w:val="33"/>
  </w:num>
  <w:num w:numId="15">
    <w:abstractNumId w:val="15"/>
  </w:num>
  <w:num w:numId="16">
    <w:abstractNumId w:val="7"/>
  </w:num>
  <w:num w:numId="17">
    <w:abstractNumId w:val="28"/>
  </w:num>
  <w:num w:numId="18">
    <w:abstractNumId w:val="24"/>
  </w:num>
  <w:num w:numId="19">
    <w:abstractNumId w:val="13"/>
  </w:num>
  <w:num w:numId="20">
    <w:abstractNumId w:val="1"/>
  </w:num>
  <w:num w:numId="21">
    <w:abstractNumId w:val="6"/>
  </w:num>
  <w:num w:numId="22">
    <w:abstractNumId w:val="21"/>
  </w:num>
  <w:num w:numId="23">
    <w:abstractNumId w:val="40"/>
  </w:num>
  <w:num w:numId="24">
    <w:abstractNumId w:val="0"/>
  </w:num>
  <w:num w:numId="25">
    <w:abstractNumId w:val="35"/>
  </w:num>
  <w:num w:numId="26">
    <w:abstractNumId w:val="19"/>
  </w:num>
  <w:num w:numId="27">
    <w:abstractNumId w:val="17"/>
  </w:num>
  <w:num w:numId="28">
    <w:abstractNumId w:val="26"/>
  </w:num>
  <w:num w:numId="29">
    <w:abstractNumId w:val="11"/>
  </w:num>
  <w:num w:numId="30">
    <w:abstractNumId w:val="29"/>
  </w:num>
  <w:num w:numId="31">
    <w:abstractNumId w:val="10"/>
  </w:num>
  <w:num w:numId="32">
    <w:abstractNumId w:val="3"/>
  </w:num>
  <w:num w:numId="33">
    <w:abstractNumId w:val="42"/>
  </w:num>
  <w:num w:numId="34">
    <w:abstractNumId w:val="5"/>
  </w:num>
  <w:num w:numId="35">
    <w:abstractNumId w:val="8"/>
  </w:num>
  <w:num w:numId="36">
    <w:abstractNumId w:val="37"/>
  </w:num>
  <w:num w:numId="37">
    <w:abstractNumId w:val="18"/>
  </w:num>
  <w:num w:numId="38">
    <w:abstractNumId w:val="2"/>
  </w:num>
  <w:num w:numId="39">
    <w:abstractNumId w:val="39"/>
  </w:num>
  <w:num w:numId="40">
    <w:abstractNumId w:val="41"/>
  </w:num>
  <w:num w:numId="41">
    <w:abstractNumId w:val="23"/>
  </w:num>
  <w:num w:numId="42">
    <w:abstractNumId w:val="25"/>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424"/>
    <w:rsid w:val="00001619"/>
    <w:rsid w:val="0000188D"/>
    <w:rsid w:val="00002818"/>
    <w:rsid w:val="00003CCC"/>
    <w:rsid w:val="00004A1B"/>
    <w:rsid w:val="00005ECA"/>
    <w:rsid w:val="0000664A"/>
    <w:rsid w:val="0000677C"/>
    <w:rsid w:val="00006E0D"/>
    <w:rsid w:val="00010BC6"/>
    <w:rsid w:val="00010BFF"/>
    <w:rsid w:val="000112EA"/>
    <w:rsid w:val="00011332"/>
    <w:rsid w:val="000142C1"/>
    <w:rsid w:val="00014C8B"/>
    <w:rsid w:val="00014E60"/>
    <w:rsid w:val="00014FB6"/>
    <w:rsid w:val="000155AC"/>
    <w:rsid w:val="000159CF"/>
    <w:rsid w:val="00015E52"/>
    <w:rsid w:val="000160CD"/>
    <w:rsid w:val="00016263"/>
    <w:rsid w:val="0001716B"/>
    <w:rsid w:val="00020D63"/>
    <w:rsid w:val="00021768"/>
    <w:rsid w:val="000224FE"/>
    <w:rsid w:val="000225E1"/>
    <w:rsid w:val="00024749"/>
    <w:rsid w:val="00024BD8"/>
    <w:rsid w:val="00024FC1"/>
    <w:rsid w:val="000258E0"/>
    <w:rsid w:val="0002621D"/>
    <w:rsid w:val="0002691F"/>
    <w:rsid w:val="00027B56"/>
    <w:rsid w:val="00033E22"/>
    <w:rsid w:val="00035474"/>
    <w:rsid w:val="00035B85"/>
    <w:rsid w:val="00037D6F"/>
    <w:rsid w:val="00041857"/>
    <w:rsid w:val="00041FDE"/>
    <w:rsid w:val="0004242F"/>
    <w:rsid w:val="000426D8"/>
    <w:rsid w:val="0004378B"/>
    <w:rsid w:val="00044168"/>
    <w:rsid w:val="000467B4"/>
    <w:rsid w:val="00047D1E"/>
    <w:rsid w:val="00047DF8"/>
    <w:rsid w:val="00051742"/>
    <w:rsid w:val="00052BDB"/>
    <w:rsid w:val="00054CBF"/>
    <w:rsid w:val="00055140"/>
    <w:rsid w:val="0005547F"/>
    <w:rsid w:val="00056899"/>
    <w:rsid w:val="000574C0"/>
    <w:rsid w:val="00057B39"/>
    <w:rsid w:val="00061824"/>
    <w:rsid w:val="00061934"/>
    <w:rsid w:val="00061A10"/>
    <w:rsid w:val="000627A8"/>
    <w:rsid w:val="000635D3"/>
    <w:rsid w:val="000637D5"/>
    <w:rsid w:val="000643EA"/>
    <w:rsid w:val="000702B8"/>
    <w:rsid w:val="0007090E"/>
    <w:rsid w:val="00071D01"/>
    <w:rsid w:val="0007232F"/>
    <w:rsid w:val="000737AF"/>
    <w:rsid w:val="00075E20"/>
    <w:rsid w:val="0007625F"/>
    <w:rsid w:val="00076827"/>
    <w:rsid w:val="00076BAF"/>
    <w:rsid w:val="00076EE7"/>
    <w:rsid w:val="00077070"/>
    <w:rsid w:val="000806B8"/>
    <w:rsid w:val="000815EE"/>
    <w:rsid w:val="00081646"/>
    <w:rsid w:val="000816E4"/>
    <w:rsid w:val="00081814"/>
    <w:rsid w:val="00081DB7"/>
    <w:rsid w:val="00082D29"/>
    <w:rsid w:val="00082EE0"/>
    <w:rsid w:val="000832C0"/>
    <w:rsid w:val="00084570"/>
    <w:rsid w:val="000857B9"/>
    <w:rsid w:val="000872A3"/>
    <w:rsid w:val="00087814"/>
    <w:rsid w:val="00087E7E"/>
    <w:rsid w:val="000901C7"/>
    <w:rsid w:val="00090757"/>
    <w:rsid w:val="00092C36"/>
    <w:rsid w:val="00093A93"/>
    <w:rsid w:val="00093F96"/>
    <w:rsid w:val="00094021"/>
    <w:rsid w:val="00097C00"/>
    <w:rsid w:val="00097D3A"/>
    <w:rsid w:val="00097F4F"/>
    <w:rsid w:val="000A017C"/>
    <w:rsid w:val="000A01E6"/>
    <w:rsid w:val="000A1718"/>
    <w:rsid w:val="000A1E87"/>
    <w:rsid w:val="000A2142"/>
    <w:rsid w:val="000A2813"/>
    <w:rsid w:val="000A2833"/>
    <w:rsid w:val="000A2F75"/>
    <w:rsid w:val="000A5D57"/>
    <w:rsid w:val="000A672F"/>
    <w:rsid w:val="000A68D3"/>
    <w:rsid w:val="000A7194"/>
    <w:rsid w:val="000A76EC"/>
    <w:rsid w:val="000A7903"/>
    <w:rsid w:val="000A7B71"/>
    <w:rsid w:val="000B026B"/>
    <w:rsid w:val="000B04E7"/>
    <w:rsid w:val="000B12C2"/>
    <w:rsid w:val="000B3386"/>
    <w:rsid w:val="000B64DB"/>
    <w:rsid w:val="000B66D1"/>
    <w:rsid w:val="000C03DC"/>
    <w:rsid w:val="000C072A"/>
    <w:rsid w:val="000C1836"/>
    <w:rsid w:val="000C2A9A"/>
    <w:rsid w:val="000C2EE7"/>
    <w:rsid w:val="000C30E7"/>
    <w:rsid w:val="000C33F9"/>
    <w:rsid w:val="000C3540"/>
    <w:rsid w:val="000C47C0"/>
    <w:rsid w:val="000C5DA6"/>
    <w:rsid w:val="000C67D0"/>
    <w:rsid w:val="000C7A57"/>
    <w:rsid w:val="000D0470"/>
    <w:rsid w:val="000D11C6"/>
    <w:rsid w:val="000D27C8"/>
    <w:rsid w:val="000D2CA3"/>
    <w:rsid w:val="000D477C"/>
    <w:rsid w:val="000D596F"/>
    <w:rsid w:val="000D6392"/>
    <w:rsid w:val="000D67B1"/>
    <w:rsid w:val="000E2975"/>
    <w:rsid w:val="000E3ABA"/>
    <w:rsid w:val="000E3C37"/>
    <w:rsid w:val="000E3CE1"/>
    <w:rsid w:val="000E625D"/>
    <w:rsid w:val="000F2031"/>
    <w:rsid w:val="000F2534"/>
    <w:rsid w:val="000F2E43"/>
    <w:rsid w:val="000F2E81"/>
    <w:rsid w:val="000F516E"/>
    <w:rsid w:val="000F7561"/>
    <w:rsid w:val="001003F9"/>
    <w:rsid w:val="0010255F"/>
    <w:rsid w:val="001028C2"/>
    <w:rsid w:val="001032A2"/>
    <w:rsid w:val="0010392A"/>
    <w:rsid w:val="00103A7D"/>
    <w:rsid w:val="00103B4F"/>
    <w:rsid w:val="0010587E"/>
    <w:rsid w:val="0011162C"/>
    <w:rsid w:val="00113A99"/>
    <w:rsid w:val="00113BB0"/>
    <w:rsid w:val="00114AE0"/>
    <w:rsid w:val="0011597B"/>
    <w:rsid w:val="001159CF"/>
    <w:rsid w:val="00116014"/>
    <w:rsid w:val="0012018D"/>
    <w:rsid w:val="001216ED"/>
    <w:rsid w:val="00121D88"/>
    <w:rsid w:val="00122F97"/>
    <w:rsid w:val="00124CFD"/>
    <w:rsid w:val="0012631E"/>
    <w:rsid w:val="001278F6"/>
    <w:rsid w:val="00130B7C"/>
    <w:rsid w:val="0013142A"/>
    <w:rsid w:val="00131D6B"/>
    <w:rsid w:val="00132334"/>
    <w:rsid w:val="00132AF5"/>
    <w:rsid w:val="001347F7"/>
    <w:rsid w:val="00134D77"/>
    <w:rsid w:val="00135F06"/>
    <w:rsid w:val="0013794F"/>
    <w:rsid w:val="00140565"/>
    <w:rsid w:val="001409C8"/>
    <w:rsid w:val="00140BD5"/>
    <w:rsid w:val="0014478D"/>
    <w:rsid w:val="0014490A"/>
    <w:rsid w:val="00144C24"/>
    <w:rsid w:val="00146CF3"/>
    <w:rsid w:val="001477EF"/>
    <w:rsid w:val="001501FC"/>
    <w:rsid w:val="00151374"/>
    <w:rsid w:val="00151973"/>
    <w:rsid w:val="00151A74"/>
    <w:rsid w:val="00154858"/>
    <w:rsid w:val="00154A5E"/>
    <w:rsid w:val="00155145"/>
    <w:rsid w:val="001554FD"/>
    <w:rsid w:val="00156000"/>
    <w:rsid w:val="00156D3C"/>
    <w:rsid w:val="001574ED"/>
    <w:rsid w:val="001620B4"/>
    <w:rsid w:val="0016247F"/>
    <w:rsid w:val="00164857"/>
    <w:rsid w:val="00164FF7"/>
    <w:rsid w:val="00166983"/>
    <w:rsid w:val="00166A60"/>
    <w:rsid w:val="00171709"/>
    <w:rsid w:val="001723F6"/>
    <w:rsid w:val="00172E43"/>
    <w:rsid w:val="0017482C"/>
    <w:rsid w:val="001749A4"/>
    <w:rsid w:val="00175DBC"/>
    <w:rsid w:val="00175E0E"/>
    <w:rsid w:val="00176CAC"/>
    <w:rsid w:val="001813A9"/>
    <w:rsid w:val="00181E2C"/>
    <w:rsid w:val="001823BD"/>
    <w:rsid w:val="00183089"/>
    <w:rsid w:val="0018598D"/>
    <w:rsid w:val="001866D7"/>
    <w:rsid w:val="00186D43"/>
    <w:rsid w:val="00191D52"/>
    <w:rsid w:val="00193323"/>
    <w:rsid w:val="00195809"/>
    <w:rsid w:val="0019582C"/>
    <w:rsid w:val="00196390"/>
    <w:rsid w:val="0019695B"/>
    <w:rsid w:val="00197D0E"/>
    <w:rsid w:val="001A14A6"/>
    <w:rsid w:val="001A1B85"/>
    <w:rsid w:val="001A2BD8"/>
    <w:rsid w:val="001A2FEF"/>
    <w:rsid w:val="001A306A"/>
    <w:rsid w:val="001A4568"/>
    <w:rsid w:val="001A4B23"/>
    <w:rsid w:val="001A4DED"/>
    <w:rsid w:val="001B0455"/>
    <w:rsid w:val="001B14B6"/>
    <w:rsid w:val="001B1694"/>
    <w:rsid w:val="001B1795"/>
    <w:rsid w:val="001B1C62"/>
    <w:rsid w:val="001B209A"/>
    <w:rsid w:val="001B23E4"/>
    <w:rsid w:val="001B2CEA"/>
    <w:rsid w:val="001B2DC2"/>
    <w:rsid w:val="001B31AC"/>
    <w:rsid w:val="001B386E"/>
    <w:rsid w:val="001B397C"/>
    <w:rsid w:val="001B42C5"/>
    <w:rsid w:val="001B5518"/>
    <w:rsid w:val="001B5620"/>
    <w:rsid w:val="001B5DC5"/>
    <w:rsid w:val="001B5E06"/>
    <w:rsid w:val="001B77B6"/>
    <w:rsid w:val="001C0CD2"/>
    <w:rsid w:val="001C10F7"/>
    <w:rsid w:val="001C1207"/>
    <w:rsid w:val="001C2C2B"/>
    <w:rsid w:val="001C2C50"/>
    <w:rsid w:val="001C4032"/>
    <w:rsid w:val="001C5BAF"/>
    <w:rsid w:val="001C7E9E"/>
    <w:rsid w:val="001D0107"/>
    <w:rsid w:val="001D1BCA"/>
    <w:rsid w:val="001D273B"/>
    <w:rsid w:val="001D27A4"/>
    <w:rsid w:val="001D3FCB"/>
    <w:rsid w:val="001D49B3"/>
    <w:rsid w:val="001D57DC"/>
    <w:rsid w:val="001D619A"/>
    <w:rsid w:val="001E0330"/>
    <w:rsid w:val="001E13FB"/>
    <w:rsid w:val="001E14BF"/>
    <w:rsid w:val="001E176B"/>
    <w:rsid w:val="001E2B4A"/>
    <w:rsid w:val="001E3C2C"/>
    <w:rsid w:val="001E4961"/>
    <w:rsid w:val="001E4C9E"/>
    <w:rsid w:val="001E4DA0"/>
    <w:rsid w:val="001F043C"/>
    <w:rsid w:val="001F0682"/>
    <w:rsid w:val="001F0710"/>
    <w:rsid w:val="001F0D65"/>
    <w:rsid w:val="001F4525"/>
    <w:rsid w:val="001F55C7"/>
    <w:rsid w:val="001F5721"/>
    <w:rsid w:val="001F61BD"/>
    <w:rsid w:val="001F6424"/>
    <w:rsid w:val="001F6B44"/>
    <w:rsid w:val="001F6D26"/>
    <w:rsid w:val="001F7246"/>
    <w:rsid w:val="001F73DE"/>
    <w:rsid w:val="001F789F"/>
    <w:rsid w:val="00201661"/>
    <w:rsid w:val="00201F03"/>
    <w:rsid w:val="002113FA"/>
    <w:rsid w:val="00211983"/>
    <w:rsid w:val="0021381D"/>
    <w:rsid w:val="002139C4"/>
    <w:rsid w:val="00214556"/>
    <w:rsid w:val="00214B7D"/>
    <w:rsid w:val="0021585D"/>
    <w:rsid w:val="00215A84"/>
    <w:rsid w:val="00217D1A"/>
    <w:rsid w:val="00220B53"/>
    <w:rsid w:val="00220FB0"/>
    <w:rsid w:val="00222FB1"/>
    <w:rsid w:val="0022339E"/>
    <w:rsid w:val="0022497B"/>
    <w:rsid w:val="00225ECF"/>
    <w:rsid w:val="002260C0"/>
    <w:rsid w:val="0022689A"/>
    <w:rsid w:val="0022797F"/>
    <w:rsid w:val="002321C0"/>
    <w:rsid w:val="00233189"/>
    <w:rsid w:val="0023386C"/>
    <w:rsid w:val="00233AC9"/>
    <w:rsid w:val="002344E2"/>
    <w:rsid w:val="00234660"/>
    <w:rsid w:val="002348DE"/>
    <w:rsid w:val="0023630C"/>
    <w:rsid w:val="002363F5"/>
    <w:rsid w:val="00242FF7"/>
    <w:rsid w:val="00243A1C"/>
    <w:rsid w:val="00244550"/>
    <w:rsid w:val="00244A35"/>
    <w:rsid w:val="002453AE"/>
    <w:rsid w:val="00245B0B"/>
    <w:rsid w:val="002460DF"/>
    <w:rsid w:val="00246E32"/>
    <w:rsid w:val="00247EBD"/>
    <w:rsid w:val="00250D4D"/>
    <w:rsid w:val="002520F2"/>
    <w:rsid w:val="002523DA"/>
    <w:rsid w:val="00253F28"/>
    <w:rsid w:val="002540EF"/>
    <w:rsid w:val="00255902"/>
    <w:rsid w:val="0025686A"/>
    <w:rsid w:val="00257B11"/>
    <w:rsid w:val="00260616"/>
    <w:rsid w:val="00260753"/>
    <w:rsid w:val="00260863"/>
    <w:rsid w:val="00260FFA"/>
    <w:rsid w:val="002611F1"/>
    <w:rsid w:val="0026148D"/>
    <w:rsid w:val="00261754"/>
    <w:rsid w:val="002621CF"/>
    <w:rsid w:val="002626A6"/>
    <w:rsid w:val="00265097"/>
    <w:rsid w:val="00265ABB"/>
    <w:rsid w:val="00265DD0"/>
    <w:rsid w:val="00267186"/>
    <w:rsid w:val="00270949"/>
    <w:rsid w:val="00270BB8"/>
    <w:rsid w:val="002712D8"/>
    <w:rsid w:val="00272B8E"/>
    <w:rsid w:val="00273117"/>
    <w:rsid w:val="002739CB"/>
    <w:rsid w:val="00275ED3"/>
    <w:rsid w:val="0027728F"/>
    <w:rsid w:val="002778C4"/>
    <w:rsid w:val="002809B0"/>
    <w:rsid w:val="00282EF3"/>
    <w:rsid w:val="0028407A"/>
    <w:rsid w:val="00284CBA"/>
    <w:rsid w:val="002860FF"/>
    <w:rsid w:val="00286446"/>
    <w:rsid w:val="00286A4F"/>
    <w:rsid w:val="00286DCB"/>
    <w:rsid w:val="00286E1A"/>
    <w:rsid w:val="0028758A"/>
    <w:rsid w:val="00287CB7"/>
    <w:rsid w:val="002904A1"/>
    <w:rsid w:val="00291169"/>
    <w:rsid w:val="002920ED"/>
    <w:rsid w:val="00293375"/>
    <w:rsid w:val="002941A3"/>
    <w:rsid w:val="00295C92"/>
    <w:rsid w:val="0029613F"/>
    <w:rsid w:val="002969A0"/>
    <w:rsid w:val="002A1174"/>
    <w:rsid w:val="002A150E"/>
    <w:rsid w:val="002A1872"/>
    <w:rsid w:val="002A1F47"/>
    <w:rsid w:val="002A2529"/>
    <w:rsid w:val="002A3061"/>
    <w:rsid w:val="002A4D34"/>
    <w:rsid w:val="002A6C71"/>
    <w:rsid w:val="002A6F58"/>
    <w:rsid w:val="002A7FB5"/>
    <w:rsid w:val="002B0F4D"/>
    <w:rsid w:val="002B1CEE"/>
    <w:rsid w:val="002B2C3C"/>
    <w:rsid w:val="002B3A6B"/>
    <w:rsid w:val="002B3F76"/>
    <w:rsid w:val="002B422F"/>
    <w:rsid w:val="002B4668"/>
    <w:rsid w:val="002B48EA"/>
    <w:rsid w:val="002B4E78"/>
    <w:rsid w:val="002B4F71"/>
    <w:rsid w:val="002B6919"/>
    <w:rsid w:val="002B6997"/>
    <w:rsid w:val="002B752E"/>
    <w:rsid w:val="002C07DA"/>
    <w:rsid w:val="002C2341"/>
    <w:rsid w:val="002C2EE2"/>
    <w:rsid w:val="002C3EB2"/>
    <w:rsid w:val="002C575C"/>
    <w:rsid w:val="002C5AE3"/>
    <w:rsid w:val="002C686D"/>
    <w:rsid w:val="002C6B8C"/>
    <w:rsid w:val="002C6DCF"/>
    <w:rsid w:val="002C792A"/>
    <w:rsid w:val="002D08C0"/>
    <w:rsid w:val="002D0E09"/>
    <w:rsid w:val="002D1106"/>
    <w:rsid w:val="002D1710"/>
    <w:rsid w:val="002D1D61"/>
    <w:rsid w:val="002D2323"/>
    <w:rsid w:val="002D3945"/>
    <w:rsid w:val="002D4DF8"/>
    <w:rsid w:val="002D5704"/>
    <w:rsid w:val="002D6007"/>
    <w:rsid w:val="002D6A02"/>
    <w:rsid w:val="002E072D"/>
    <w:rsid w:val="002E1251"/>
    <w:rsid w:val="002E1E7D"/>
    <w:rsid w:val="002E242E"/>
    <w:rsid w:val="002E2D68"/>
    <w:rsid w:val="002E5BF1"/>
    <w:rsid w:val="002E5C94"/>
    <w:rsid w:val="002E6ADD"/>
    <w:rsid w:val="002E6E29"/>
    <w:rsid w:val="002F0F7D"/>
    <w:rsid w:val="002F14C7"/>
    <w:rsid w:val="002F1515"/>
    <w:rsid w:val="002F284C"/>
    <w:rsid w:val="002F2BD8"/>
    <w:rsid w:val="002F3D97"/>
    <w:rsid w:val="002F3EDE"/>
    <w:rsid w:val="002F7DD6"/>
    <w:rsid w:val="003005D3"/>
    <w:rsid w:val="00300DBC"/>
    <w:rsid w:val="0030214F"/>
    <w:rsid w:val="00302BA5"/>
    <w:rsid w:val="00302FA8"/>
    <w:rsid w:val="00303EB4"/>
    <w:rsid w:val="00305034"/>
    <w:rsid w:val="003112B0"/>
    <w:rsid w:val="00311AB0"/>
    <w:rsid w:val="00313474"/>
    <w:rsid w:val="003156E0"/>
    <w:rsid w:val="0031719D"/>
    <w:rsid w:val="00321A4A"/>
    <w:rsid w:val="003250B2"/>
    <w:rsid w:val="003268AF"/>
    <w:rsid w:val="00326AC5"/>
    <w:rsid w:val="00326E45"/>
    <w:rsid w:val="00330915"/>
    <w:rsid w:val="00331D53"/>
    <w:rsid w:val="00331E14"/>
    <w:rsid w:val="003335B5"/>
    <w:rsid w:val="00333700"/>
    <w:rsid w:val="003344BE"/>
    <w:rsid w:val="00335299"/>
    <w:rsid w:val="00337032"/>
    <w:rsid w:val="00340105"/>
    <w:rsid w:val="00340579"/>
    <w:rsid w:val="00342E94"/>
    <w:rsid w:val="00343C87"/>
    <w:rsid w:val="00344693"/>
    <w:rsid w:val="003446E2"/>
    <w:rsid w:val="00345A3C"/>
    <w:rsid w:val="00347296"/>
    <w:rsid w:val="00350023"/>
    <w:rsid w:val="00350854"/>
    <w:rsid w:val="003530B6"/>
    <w:rsid w:val="003568F2"/>
    <w:rsid w:val="00357B89"/>
    <w:rsid w:val="00361940"/>
    <w:rsid w:val="003629A9"/>
    <w:rsid w:val="00362A5E"/>
    <w:rsid w:val="00363714"/>
    <w:rsid w:val="003656B4"/>
    <w:rsid w:val="003657F3"/>
    <w:rsid w:val="00366BF2"/>
    <w:rsid w:val="00367753"/>
    <w:rsid w:val="00367D7B"/>
    <w:rsid w:val="003700F6"/>
    <w:rsid w:val="00371E50"/>
    <w:rsid w:val="00372E9D"/>
    <w:rsid w:val="00373A64"/>
    <w:rsid w:val="00374246"/>
    <w:rsid w:val="0037452F"/>
    <w:rsid w:val="003759B3"/>
    <w:rsid w:val="00375B3F"/>
    <w:rsid w:val="00376374"/>
    <w:rsid w:val="0037726B"/>
    <w:rsid w:val="00380452"/>
    <w:rsid w:val="003830CF"/>
    <w:rsid w:val="00385FC3"/>
    <w:rsid w:val="00386DF8"/>
    <w:rsid w:val="003874E0"/>
    <w:rsid w:val="003907E3"/>
    <w:rsid w:val="00390C27"/>
    <w:rsid w:val="003938A6"/>
    <w:rsid w:val="00393903"/>
    <w:rsid w:val="00393E2E"/>
    <w:rsid w:val="003948DD"/>
    <w:rsid w:val="00394CEB"/>
    <w:rsid w:val="00394F2A"/>
    <w:rsid w:val="00396385"/>
    <w:rsid w:val="003969C3"/>
    <w:rsid w:val="003A0CA2"/>
    <w:rsid w:val="003A160E"/>
    <w:rsid w:val="003A2F24"/>
    <w:rsid w:val="003A5100"/>
    <w:rsid w:val="003A7705"/>
    <w:rsid w:val="003A7D1F"/>
    <w:rsid w:val="003B0719"/>
    <w:rsid w:val="003B0A36"/>
    <w:rsid w:val="003B1456"/>
    <w:rsid w:val="003B238A"/>
    <w:rsid w:val="003B3227"/>
    <w:rsid w:val="003B42D7"/>
    <w:rsid w:val="003B4754"/>
    <w:rsid w:val="003B51D2"/>
    <w:rsid w:val="003B542B"/>
    <w:rsid w:val="003B57AD"/>
    <w:rsid w:val="003B6B85"/>
    <w:rsid w:val="003C0E85"/>
    <w:rsid w:val="003C3D69"/>
    <w:rsid w:val="003C4604"/>
    <w:rsid w:val="003C54D5"/>
    <w:rsid w:val="003C5C06"/>
    <w:rsid w:val="003C77F4"/>
    <w:rsid w:val="003D0E20"/>
    <w:rsid w:val="003D15F8"/>
    <w:rsid w:val="003D3EBF"/>
    <w:rsid w:val="003D472D"/>
    <w:rsid w:val="003D54AA"/>
    <w:rsid w:val="003D5D79"/>
    <w:rsid w:val="003E0D44"/>
    <w:rsid w:val="003E1AD5"/>
    <w:rsid w:val="003E1ECE"/>
    <w:rsid w:val="003E34B3"/>
    <w:rsid w:val="003E3C59"/>
    <w:rsid w:val="003E3FFD"/>
    <w:rsid w:val="003E4BE6"/>
    <w:rsid w:val="003E5313"/>
    <w:rsid w:val="003E5B8A"/>
    <w:rsid w:val="003E608B"/>
    <w:rsid w:val="003E747B"/>
    <w:rsid w:val="003F085E"/>
    <w:rsid w:val="003F0C5B"/>
    <w:rsid w:val="003F164E"/>
    <w:rsid w:val="003F2BBC"/>
    <w:rsid w:val="003F361F"/>
    <w:rsid w:val="003F3D3D"/>
    <w:rsid w:val="003F453C"/>
    <w:rsid w:val="003F4CF3"/>
    <w:rsid w:val="003F592C"/>
    <w:rsid w:val="003F5BEF"/>
    <w:rsid w:val="003F5C6E"/>
    <w:rsid w:val="0040166B"/>
    <w:rsid w:val="00401ECD"/>
    <w:rsid w:val="00401FF4"/>
    <w:rsid w:val="00402530"/>
    <w:rsid w:val="00402B3A"/>
    <w:rsid w:val="00402D90"/>
    <w:rsid w:val="00404E81"/>
    <w:rsid w:val="004063FF"/>
    <w:rsid w:val="00406D14"/>
    <w:rsid w:val="00406ED6"/>
    <w:rsid w:val="0041107B"/>
    <w:rsid w:val="00413437"/>
    <w:rsid w:val="00413C4D"/>
    <w:rsid w:val="00414C2B"/>
    <w:rsid w:val="00416E03"/>
    <w:rsid w:val="0041736B"/>
    <w:rsid w:val="0042080D"/>
    <w:rsid w:val="0042096A"/>
    <w:rsid w:val="00422549"/>
    <w:rsid w:val="00424DD8"/>
    <w:rsid w:val="00424E00"/>
    <w:rsid w:val="0042527E"/>
    <w:rsid w:val="00427559"/>
    <w:rsid w:val="0042795B"/>
    <w:rsid w:val="00432869"/>
    <w:rsid w:val="00432882"/>
    <w:rsid w:val="0043353B"/>
    <w:rsid w:val="00433ED8"/>
    <w:rsid w:val="0043453C"/>
    <w:rsid w:val="004369D4"/>
    <w:rsid w:val="00436BB7"/>
    <w:rsid w:val="00436C01"/>
    <w:rsid w:val="00436D01"/>
    <w:rsid w:val="00440B2C"/>
    <w:rsid w:val="00440CDF"/>
    <w:rsid w:val="00441EA1"/>
    <w:rsid w:val="00442685"/>
    <w:rsid w:val="0044285B"/>
    <w:rsid w:val="0044301D"/>
    <w:rsid w:val="00443086"/>
    <w:rsid w:val="004437B5"/>
    <w:rsid w:val="00443AC9"/>
    <w:rsid w:val="0044560D"/>
    <w:rsid w:val="00445EFB"/>
    <w:rsid w:val="00447060"/>
    <w:rsid w:val="00451550"/>
    <w:rsid w:val="004518DF"/>
    <w:rsid w:val="00452115"/>
    <w:rsid w:val="0045385B"/>
    <w:rsid w:val="00453E7B"/>
    <w:rsid w:val="00454D14"/>
    <w:rsid w:val="00454EA3"/>
    <w:rsid w:val="00457DAB"/>
    <w:rsid w:val="00460192"/>
    <w:rsid w:val="00460D59"/>
    <w:rsid w:val="00460DBD"/>
    <w:rsid w:val="00461F7E"/>
    <w:rsid w:val="00462181"/>
    <w:rsid w:val="0046276E"/>
    <w:rsid w:val="00463FAF"/>
    <w:rsid w:val="004653D1"/>
    <w:rsid w:val="0046597F"/>
    <w:rsid w:val="00466FD5"/>
    <w:rsid w:val="00467131"/>
    <w:rsid w:val="0047000B"/>
    <w:rsid w:val="004700B5"/>
    <w:rsid w:val="004727AB"/>
    <w:rsid w:val="00474D67"/>
    <w:rsid w:val="00474EB7"/>
    <w:rsid w:val="00476059"/>
    <w:rsid w:val="0048047F"/>
    <w:rsid w:val="00483D42"/>
    <w:rsid w:val="00485479"/>
    <w:rsid w:val="00486AD9"/>
    <w:rsid w:val="0049030F"/>
    <w:rsid w:val="00490558"/>
    <w:rsid w:val="00492594"/>
    <w:rsid w:val="004941DB"/>
    <w:rsid w:val="00495B90"/>
    <w:rsid w:val="00495E3C"/>
    <w:rsid w:val="00495F9F"/>
    <w:rsid w:val="00496710"/>
    <w:rsid w:val="004979F4"/>
    <w:rsid w:val="00497BB5"/>
    <w:rsid w:val="004A02CE"/>
    <w:rsid w:val="004A47A6"/>
    <w:rsid w:val="004A4F7C"/>
    <w:rsid w:val="004A57A6"/>
    <w:rsid w:val="004A5C5E"/>
    <w:rsid w:val="004A6383"/>
    <w:rsid w:val="004A6DC7"/>
    <w:rsid w:val="004A7775"/>
    <w:rsid w:val="004B03BF"/>
    <w:rsid w:val="004B0A46"/>
    <w:rsid w:val="004B0A7E"/>
    <w:rsid w:val="004B1AB3"/>
    <w:rsid w:val="004B294B"/>
    <w:rsid w:val="004B2E9A"/>
    <w:rsid w:val="004B2F67"/>
    <w:rsid w:val="004B3DAC"/>
    <w:rsid w:val="004B4190"/>
    <w:rsid w:val="004B4B6A"/>
    <w:rsid w:val="004B4FFD"/>
    <w:rsid w:val="004B5A1A"/>
    <w:rsid w:val="004B5B59"/>
    <w:rsid w:val="004B6641"/>
    <w:rsid w:val="004B696D"/>
    <w:rsid w:val="004B7791"/>
    <w:rsid w:val="004C0216"/>
    <w:rsid w:val="004C075A"/>
    <w:rsid w:val="004C12E7"/>
    <w:rsid w:val="004C2391"/>
    <w:rsid w:val="004C31AF"/>
    <w:rsid w:val="004C3F5B"/>
    <w:rsid w:val="004C4C6D"/>
    <w:rsid w:val="004C51E2"/>
    <w:rsid w:val="004C6A19"/>
    <w:rsid w:val="004C7528"/>
    <w:rsid w:val="004D0C63"/>
    <w:rsid w:val="004D2AFF"/>
    <w:rsid w:val="004D4B11"/>
    <w:rsid w:val="004D5F0B"/>
    <w:rsid w:val="004D6511"/>
    <w:rsid w:val="004D6857"/>
    <w:rsid w:val="004D69E3"/>
    <w:rsid w:val="004D7CAD"/>
    <w:rsid w:val="004E0578"/>
    <w:rsid w:val="004E0AE2"/>
    <w:rsid w:val="004E0B06"/>
    <w:rsid w:val="004E16D0"/>
    <w:rsid w:val="004E242E"/>
    <w:rsid w:val="004E39E4"/>
    <w:rsid w:val="004E3F30"/>
    <w:rsid w:val="004E5991"/>
    <w:rsid w:val="004E5EF6"/>
    <w:rsid w:val="004F0D0A"/>
    <w:rsid w:val="004F252D"/>
    <w:rsid w:val="004F2D0D"/>
    <w:rsid w:val="004F35A0"/>
    <w:rsid w:val="004F3726"/>
    <w:rsid w:val="004F3DD8"/>
    <w:rsid w:val="004F54FC"/>
    <w:rsid w:val="0050036E"/>
    <w:rsid w:val="00500D31"/>
    <w:rsid w:val="0050109E"/>
    <w:rsid w:val="0050239A"/>
    <w:rsid w:val="005050E1"/>
    <w:rsid w:val="005059D2"/>
    <w:rsid w:val="00507C4E"/>
    <w:rsid w:val="005101EE"/>
    <w:rsid w:val="00510B8C"/>
    <w:rsid w:val="0051137D"/>
    <w:rsid w:val="00511B0D"/>
    <w:rsid w:val="00514CDE"/>
    <w:rsid w:val="00515002"/>
    <w:rsid w:val="00516AB6"/>
    <w:rsid w:val="005176D9"/>
    <w:rsid w:val="00517CC6"/>
    <w:rsid w:val="005202B7"/>
    <w:rsid w:val="00523306"/>
    <w:rsid w:val="00523FDB"/>
    <w:rsid w:val="005245D6"/>
    <w:rsid w:val="00526952"/>
    <w:rsid w:val="00526EF9"/>
    <w:rsid w:val="005270FF"/>
    <w:rsid w:val="0052715A"/>
    <w:rsid w:val="0052738F"/>
    <w:rsid w:val="00527686"/>
    <w:rsid w:val="00527E20"/>
    <w:rsid w:val="00531527"/>
    <w:rsid w:val="005344FB"/>
    <w:rsid w:val="00535991"/>
    <w:rsid w:val="00536A37"/>
    <w:rsid w:val="00537382"/>
    <w:rsid w:val="0054255F"/>
    <w:rsid w:val="00542A00"/>
    <w:rsid w:val="0054498E"/>
    <w:rsid w:val="005453D4"/>
    <w:rsid w:val="00546B4D"/>
    <w:rsid w:val="0054794F"/>
    <w:rsid w:val="00547A8F"/>
    <w:rsid w:val="00547F1B"/>
    <w:rsid w:val="00547FFC"/>
    <w:rsid w:val="00551200"/>
    <w:rsid w:val="00551924"/>
    <w:rsid w:val="005525EB"/>
    <w:rsid w:val="00552E00"/>
    <w:rsid w:val="005543C6"/>
    <w:rsid w:val="00554A95"/>
    <w:rsid w:val="00556339"/>
    <w:rsid w:val="005571B4"/>
    <w:rsid w:val="005610F5"/>
    <w:rsid w:val="00562031"/>
    <w:rsid w:val="00562331"/>
    <w:rsid w:val="00563714"/>
    <w:rsid w:val="005641F3"/>
    <w:rsid w:val="00565901"/>
    <w:rsid w:val="005665E5"/>
    <w:rsid w:val="00567C5A"/>
    <w:rsid w:val="00567CD9"/>
    <w:rsid w:val="00567DAA"/>
    <w:rsid w:val="00567F45"/>
    <w:rsid w:val="005700E4"/>
    <w:rsid w:val="00570A55"/>
    <w:rsid w:val="00570D2B"/>
    <w:rsid w:val="00571704"/>
    <w:rsid w:val="00571955"/>
    <w:rsid w:val="0057278C"/>
    <w:rsid w:val="005738D7"/>
    <w:rsid w:val="00574D46"/>
    <w:rsid w:val="00575299"/>
    <w:rsid w:val="00575FF9"/>
    <w:rsid w:val="005770F8"/>
    <w:rsid w:val="005776B2"/>
    <w:rsid w:val="0058012B"/>
    <w:rsid w:val="00580C78"/>
    <w:rsid w:val="00581285"/>
    <w:rsid w:val="00581A1A"/>
    <w:rsid w:val="0058286D"/>
    <w:rsid w:val="0058362B"/>
    <w:rsid w:val="00586298"/>
    <w:rsid w:val="005863FF"/>
    <w:rsid w:val="00586C05"/>
    <w:rsid w:val="00587E1C"/>
    <w:rsid w:val="00587E27"/>
    <w:rsid w:val="005902A8"/>
    <w:rsid w:val="005925A0"/>
    <w:rsid w:val="005931D1"/>
    <w:rsid w:val="005934D5"/>
    <w:rsid w:val="00593F63"/>
    <w:rsid w:val="00596677"/>
    <w:rsid w:val="00596BD2"/>
    <w:rsid w:val="005A11C2"/>
    <w:rsid w:val="005A1727"/>
    <w:rsid w:val="005A236D"/>
    <w:rsid w:val="005A25F0"/>
    <w:rsid w:val="005A34AB"/>
    <w:rsid w:val="005A3C2A"/>
    <w:rsid w:val="005A4638"/>
    <w:rsid w:val="005A531F"/>
    <w:rsid w:val="005A5ECB"/>
    <w:rsid w:val="005A64DB"/>
    <w:rsid w:val="005A7434"/>
    <w:rsid w:val="005B00AD"/>
    <w:rsid w:val="005B01CE"/>
    <w:rsid w:val="005B1F9A"/>
    <w:rsid w:val="005B391D"/>
    <w:rsid w:val="005B464D"/>
    <w:rsid w:val="005B47F5"/>
    <w:rsid w:val="005C1A86"/>
    <w:rsid w:val="005C2B71"/>
    <w:rsid w:val="005C4B4E"/>
    <w:rsid w:val="005C4D18"/>
    <w:rsid w:val="005C4F20"/>
    <w:rsid w:val="005C4F7D"/>
    <w:rsid w:val="005C574C"/>
    <w:rsid w:val="005D059E"/>
    <w:rsid w:val="005D1959"/>
    <w:rsid w:val="005D257F"/>
    <w:rsid w:val="005D2813"/>
    <w:rsid w:val="005D295D"/>
    <w:rsid w:val="005D2EA2"/>
    <w:rsid w:val="005D3922"/>
    <w:rsid w:val="005D3A31"/>
    <w:rsid w:val="005D49D0"/>
    <w:rsid w:val="005D4CCE"/>
    <w:rsid w:val="005D4EA9"/>
    <w:rsid w:val="005D4F56"/>
    <w:rsid w:val="005D5D20"/>
    <w:rsid w:val="005D7956"/>
    <w:rsid w:val="005E1080"/>
    <w:rsid w:val="005E1781"/>
    <w:rsid w:val="005E2786"/>
    <w:rsid w:val="005E32C9"/>
    <w:rsid w:val="005E35E0"/>
    <w:rsid w:val="005E46C3"/>
    <w:rsid w:val="005E488F"/>
    <w:rsid w:val="005E4AC7"/>
    <w:rsid w:val="005E5AB9"/>
    <w:rsid w:val="005E5F20"/>
    <w:rsid w:val="005E7457"/>
    <w:rsid w:val="005F0075"/>
    <w:rsid w:val="005F116F"/>
    <w:rsid w:val="005F1602"/>
    <w:rsid w:val="005F2014"/>
    <w:rsid w:val="005F493B"/>
    <w:rsid w:val="005F4B87"/>
    <w:rsid w:val="005F661C"/>
    <w:rsid w:val="005F6A1B"/>
    <w:rsid w:val="005F7AC2"/>
    <w:rsid w:val="00600760"/>
    <w:rsid w:val="0060153B"/>
    <w:rsid w:val="00601E24"/>
    <w:rsid w:val="006025DC"/>
    <w:rsid w:val="0060273F"/>
    <w:rsid w:val="0060278A"/>
    <w:rsid w:val="00605302"/>
    <w:rsid w:val="00605418"/>
    <w:rsid w:val="00607109"/>
    <w:rsid w:val="0060773A"/>
    <w:rsid w:val="0061155C"/>
    <w:rsid w:val="00612FB7"/>
    <w:rsid w:val="006135BD"/>
    <w:rsid w:val="006140C0"/>
    <w:rsid w:val="006159E5"/>
    <w:rsid w:val="00616AC1"/>
    <w:rsid w:val="0061701C"/>
    <w:rsid w:val="006202C3"/>
    <w:rsid w:val="006203B0"/>
    <w:rsid w:val="0062130A"/>
    <w:rsid w:val="0062210F"/>
    <w:rsid w:val="00623E5A"/>
    <w:rsid w:val="00625AF0"/>
    <w:rsid w:val="00625CDA"/>
    <w:rsid w:val="00625E13"/>
    <w:rsid w:val="006272E8"/>
    <w:rsid w:val="00631592"/>
    <w:rsid w:val="006330DE"/>
    <w:rsid w:val="00634E38"/>
    <w:rsid w:val="00637930"/>
    <w:rsid w:val="00642681"/>
    <w:rsid w:val="006427AA"/>
    <w:rsid w:val="00642DC6"/>
    <w:rsid w:val="00643B36"/>
    <w:rsid w:val="00644081"/>
    <w:rsid w:val="00644578"/>
    <w:rsid w:val="00645CC5"/>
    <w:rsid w:val="006473EE"/>
    <w:rsid w:val="00647B2C"/>
    <w:rsid w:val="0065111F"/>
    <w:rsid w:val="00651BA2"/>
    <w:rsid w:val="006531A7"/>
    <w:rsid w:val="00653ADE"/>
    <w:rsid w:val="00655245"/>
    <w:rsid w:val="006553AE"/>
    <w:rsid w:val="00656556"/>
    <w:rsid w:val="00657330"/>
    <w:rsid w:val="00661622"/>
    <w:rsid w:val="0066315E"/>
    <w:rsid w:val="00663578"/>
    <w:rsid w:val="0066397F"/>
    <w:rsid w:val="00664A2E"/>
    <w:rsid w:val="00664C4F"/>
    <w:rsid w:val="00665516"/>
    <w:rsid w:val="00665527"/>
    <w:rsid w:val="00666E7D"/>
    <w:rsid w:val="006700A2"/>
    <w:rsid w:val="006705B7"/>
    <w:rsid w:val="00670846"/>
    <w:rsid w:val="00671518"/>
    <w:rsid w:val="006726AD"/>
    <w:rsid w:val="00672A3C"/>
    <w:rsid w:val="00673553"/>
    <w:rsid w:val="00673A83"/>
    <w:rsid w:val="00675295"/>
    <w:rsid w:val="00677241"/>
    <w:rsid w:val="00677AEC"/>
    <w:rsid w:val="006803D5"/>
    <w:rsid w:val="006804D2"/>
    <w:rsid w:val="00680A93"/>
    <w:rsid w:val="00682833"/>
    <w:rsid w:val="0068302F"/>
    <w:rsid w:val="006835A4"/>
    <w:rsid w:val="00685201"/>
    <w:rsid w:val="0068562A"/>
    <w:rsid w:val="0068583C"/>
    <w:rsid w:val="00686754"/>
    <w:rsid w:val="006876D3"/>
    <w:rsid w:val="00687A3D"/>
    <w:rsid w:val="0069098C"/>
    <w:rsid w:val="00692D41"/>
    <w:rsid w:val="00692ECC"/>
    <w:rsid w:val="00693436"/>
    <w:rsid w:val="0069361A"/>
    <w:rsid w:val="00693835"/>
    <w:rsid w:val="006951FB"/>
    <w:rsid w:val="00695CBA"/>
    <w:rsid w:val="00696118"/>
    <w:rsid w:val="0069611F"/>
    <w:rsid w:val="00696882"/>
    <w:rsid w:val="00696C0A"/>
    <w:rsid w:val="00696D01"/>
    <w:rsid w:val="00696F3E"/>
    <w:rsid w:val="00697F9C"/>
    <w:rsid w:val="006A00A1"/>
    <w:rsid w:val="006A00D2"/>
    <w:rsid w:val="006A0A22"/>
    <w:rsid w:val="006A496C"/>
    <w:rsid w:val="006A4F27"/>
    <w:rsid w:val="006A7578"/>
    <w:rsid w:val="006B07DF"/>
    <w:rsid w:val="006B08B3"/>
    <w:rsid w:val="006B2430"/>
    <w:rsid w:val="006B39F6"/>
    <w:rsid w:val="006B4B55"/>
    <w:rsid w:val="006B4BDE"/>
    <w:rsid w:val="006B53F4"/>
    <w:rsid w:val="006B7BC7"/>
    <w:rsid w:val="006C0F71"/>
    <w:rsid w:val="006C1EF4"/>
    <w:rsid w:val="006C2662"/>
    <w:rsid w:val="006C36E4"/>
    <w:rsid w:val="006C3F5A"/>
    <w:rsid w:val="006C4363"/>
    <w:rsid w:val="006C4367"/>
    <w:rsid w:val="006C5582"/>
    <w:rsid w:val="006C5632"/>
    <w:rsid w:val="006C5F9E"/>
    <w:rsid w:val="006C685E"/>
    <w:rsid w:val="006D1017"/>
    <w:rsid w:val="006D1BAE"/>
    <w:rsid w:val="006D2A52"/>
    <w:rsid w:val="006D466F"/>
    <w:rsid w:val="006D5315"/>
    <w:rsid w:val="006D5348"/>
    <w:rsid w:val="006D5EAC"/>
    <w:rsid w:val="006D6908"/>
    <w:rsid w:val="006E0C12"/>
    <w:rsid w:val="006E32CC"/>
    <w:rsid w:val="006E3B64"/>
    <w:rsid w:val="006E51BE"/>
    <w:rsid w:val="006E6B7C"/>
    <w:rsid w:val="006E6E25"/>
    <w:rsid w:val="006E723C"/>
    <w:rsid w:val="006E7E81"/>
    <w:rsid w:val="006F0BFD"/>
    <w:rsid w:val="006F0F51"/>
    <w:rsid w:val="006F1119"/>
    <w:rsid w:val="006F3A4A"/>
    <w:rsid w:val="006F61C1"/>
    <w:rsid w:val="006F6EBE"/>
    <w:rsid w:val="006F712B"/>
    <w:rsid w:val="006F7404"/>
    <w:rsid w:val="006F7C73"/>
    <w:rsid w:val="007002BE"/>
    <w:rsid w:val="00702349"/>
    <w:rsid w:val="00705081"/>
    <w:rsid w:val="0070660F"/>
    <w:rsid w:val="0070733A"/>
    <w:rsid w:val="0071052D"/>
    <w:rsid w:val="00710EE3"/>
    <w:rsid w:val="0071196D"/>
    <w:rsid w:val="00712215"/>
    <w:rsid w:val="007130C6"/>
    <w:rsid w:val="007141A8"/>
    <w:rsid w:val="00716057"/>
    <w:rsid w:val="00716DDC"/>
    <w:rsid w:val="00716EFA"/>
    <w:rsid w:val="0071716B"/>
    <w:rsid w:val="0071742F"/>
    <w:rsid w:val="00717A3F"/>
    <w:rsid w:val="00717EDF"/>
    <w:rsid w:val="00717F50"/>
    <w:rsid w:val="007209AE"/>
    <w:rsid w:val="00723428"/>
    <w:rsid w:val="007248C2"/>
    <w:rsid w:val="007250CF"/>
    <w:rsid w:val="0072559F"/>
    <w:rsid w:val="00726967"/>
    <w:rsid w:val="00732647"/>
    <w:rsid w:val="007331EB"/>
    <w:rsid w:val="00733519"/>
    <w:rsid w:val="00737F10"/>
    <w:rsid w:val="007402E2"/>
    <w:rsid w:val="00740F6F"/>
    <w:rsid w:val="007415E1"/>
    <w:rsid w:val="00741AD8"/>
    <w:rsid w:val="00742033"/>
    <w:rsid w:val="00742579"/>
    <w:rsid w:val="00744BB0"/>
    <w:rsid w:val="00745FC9"/>
    <w:rsid w:val="007465D7"/>
    <w:rsid w:val="0074690D"/>
    <w:rsid w:val="00750493"/>
    <w:rsid w:val="00750D91"/>
    <w:rsid w:val="00751649"/>
    <w:rsid w:val="00751A6C"/>
    <w:rsid w:val="00752449"/>
    <w:rsid w:val="007538C8"/>
    <w:rsid w:val="0075404D"/>
    <w:rsid w:val="0075444E"/>
    <w:rsid w:val="00754AC8"/>
    <w:rsid w:val="007567AE"/>
    <w:rsid w:val="00756BC3"/>
    <w:rsid w:val="00756C3C"/>
    <w:rsid w:val="0075705B"/>
    <w:rsid w:val="00757235"/>
    <w:rsid w:val="00760036"/>
    <w:rsid w:val="00762A64"/>
    <w:rsid w:val="00763FA1"/>
    <w:rsid w:val="00764010"/>
    <w:rsid w:val="00766871"/>
    <w:rsid w:val="00766BA1"/>
    <w:rsid w:val="0077020D"/>
    <w:rsid w:val="0077258B"/>
    <w:rsid w:val="007730DE"/>
    <w:rsid w:val="00774E14"/>
    <w:rsid w:val="00776B77"/>
    <w:rsid w:val="00777BBC"/>
    <w:rsid w:val="007806F5"/>
    <w:rsid w:val="00781769"/>
    <w:rsid w:val="00781859"/>
    <w:rsid w:val="00781C71"/>
    <w:rsid w:val="00781D2B"/>
    <w:rsid w:val="00782A3F"/>
    <w:rsid w:val="00782B74"/>
    <w:rsid w:val="0078606F"/>
    <w:rsid w:val="007872DF"/>
    <w:rsid w:val="00792F7F"/>
    <w:rsid w:val="007930DE"/>
    <w:rsid w:val="007939CA"/>
    <w:rsid w:val="00793AAF"/>
    <w:rsid w:val="00793ECB"/>
    <w:rsid w:val="0079437A"/>
    <w:rsid w:val="0079535B"/>
    <w:rsid w:val="007956FF"/>
    <w:rsid w:val="00795EA8"/>
    <w:rsid w:val="00795F05"/>
    <w:rsid w:val="00795F81"/>
    <w:rsid w:val="00795FB1"/>
    <w:rsid w:val="00796431"/>
    <w:rsid w:val="00797375"/>
    <w:rsid w:val="007A1A76"/>
    <w:rsid w:val="007A1D59"/>
    <w:rsid w:val="007A20A6"/>
    <w:rsid w:val="007A267D"/>
    <w:rsid w:val="007A4321"/>
    <w:rsid w:val="007A4746"/>
    <w:rsid w:val="007A5060"/>
    <w:rsid w:val="007A5919"/>
    <w:rsid w:val="007A5F4E"/>
    <w:rsid w:val="007A6A8A"/>
    <w:rsid w:val="007B00FE"/>
    <w:rsid w:val="007B0591"/>
    <w:rsid w:val="007B0EA7"/>
    <w:rsid w:val="007B11A2"/>
    <w:rsid w:val="007B11B8"/>
    <w:rsid w:val="007B2B93"/>
    <w:rsid w:val="007B4148"/>
    <w:rsid w:val="007B4783"/>
    <w:rsid w:val="007B4C7B"/>
    <w:rsid w:val="007B4DA4"/>
    <w:rsid w:val="007B6EF6"/>
    <w:rsid w:val="007B7350"/>
    <w:rsid w:val="007B75A5"/>
    <w:rsid w:val="007B7A4B"/>
    <w:rsid w:val="007B7A6A"/>
    <w:rsid w:val="007C15D8"/>
    <w:rsid w:val="007C1F6A"/>
    <w:rsid w:val="007C388A"/>
    <w:rsid w:val="007C3928"/>
    <w:rsid w:val="007C5380"/>
    <w:rsid w:val="007C5A2B"/>
    <w:rsid w:val="007C7131"/>
    <w:rsid w:val="007D010D"/>
    <w:rsid w:val="007D0BE0"/>
    <w:rsid w:val="007D1B20"/>
    <w:rsid w:val="007D1C24"/>
    <w:rsid w:val="007D267A"/>
    <w:rsid w:val="007D29B1"/>
    <w:rsid w:val="007D3E63"/>
    <w:rsid w:val="007D43E9"/>
    <w:rsid w:val="007D6849"/>
    <w:rsid w:val="007D7C6F"/>
    <w:rsid w:val="007E0542"/>
    <w:rsid w:val="007E0E73"/>
    <w:rsid w:val="007E1065"/>
    <w:rsid w:val="007E1513"/>
    <w:rsid w:val="007E190A"/>
    <w:rsid w:val="007E1C78"/>
    <w:rsid w:val="007E2C37"/>
    <w:rsid w:val="007E3A89"/>
    <w:rsid w:val="007E5491"/>
    <w:rsid w:val="007E6C48"/>
    <w:rsid w:val="007F01BA"/>
    <w:rsid w:val="007F08B0"/>
    <w:rsid w:val="007F0B47"/>
    <w:rsid w:val="007F0F45"/>
    <w:rsid w:val="007F246A"/>
    <w:rsid w:val="007F2A64"/>
    <w:rsid w:val="007F3CA6"/>
    <w:rsid w:val="007F465E"/>
    <w:rsid w:val="007F5DA0"/>
    <w:rsid w:val="007F5DA2"/>
    <w:rsid w:val="007F5E1A"/>
    <w:rsid w:val="007F706F"/>
    <w:rsid w:val="0080110A"/>
    <w:rsid w:val="008033E9"/>
    <w:rsid w:val="00804743"/>
    <w:rsid w:val="008055AB"/>
    <w:rsid w:val="00806EEB"/>
    <w:rsid w:val="00811425"/>
    <w:rsid w:val="00811C31"/>
    <w:rsid w:val="00811DEA"/>
    <w:rsid w:val="00812A73"/>
    <w:rsid w:val="0081552B"/>
    <w:rsid w:val="00815639"/>
    <w:rsid w:val="008157D7"/>
    <w:rsid w:val="00816464"/>
    <w:rsid w:val="008166CE"/>
    <w:rsid w:val="00816761"/>
    <w:rsid w:val="00820491"/>
    <w:rsid w:val="008216B9"/>
    <w:rsid w:val="00821737"/>
    <w:rsid w:val="008219CF"/>
    <w:rsid w:val="00823370"/>
    <w:rsid w:val="00825285"/>
    <w:rsid w:val="00825636"/>
    <w:rsid w:val="00825DD7"/>
    <w:rsid w:val="0082767A"/>
    <w:rsid w:val="008278C5"/>
    <w:rsid w:val="00827BAC"/>
    <w:rsid w:val="008304AC"/>
    <w:rsid w:val="00831757"/>
    <w:rsid w:val="008324F9"/>
    <w:rsid w:val="008345FA"/>
    <w:rsid w:val="008354BF"/>
    <w:rsid w:val="00836089"/>
    <w:rsid w:val="00836415"/>
    <w:rsid w:val="008366BA"/>
    <w:rsid w:val="00836B5B"/>
    <w:rsid w:val="00841497"/>
    <w:rsid w:val="008423D8"/>
    <w:rsid w:val="008445D0"/>
    <w:rsid w:val="00845BA6"/>
    <w:rsid w:val="00845C55"/>
    <w:rsid w:val="008463AF"/>
    <w:rsid w:val="00846945"/>
    <w:rsid w:val="00847292"/>
    <w:rsid w:val="0085081A"/>
    <w:rsid w:val="00850871"/>
    <w:rsid w:val="008566EE"/>
    <w:rsid w:val="00860117"/>
    <w:rsid w:val="008629CC"/>
    <w:rsid w:val="00863AFA"/>
    <w:rsid w:val="00863DDA"/>
    <w:rsid w:val="00863E76"/>
    <w:rsid w:val="00866217"/>
    <w:rsid w:val="0086735B"/>
    <w:rsid w:val="00867584"/>
    <w:rsid w:val="00867A72"/>
    <w:rsid w:val="00870FB4"/>
    <w:rsid w:val="00871E09"/>
    <w:rsid w:val="00871EAF"/>
    <w:rsid w:val="00872DF0"/>
    <w:rsid w:val="00874A75"/>
    <w:rsid w:val="008751EB"/>
    <w:rsid w:val="00875E7C"/>
    <w:rsid w:val="00876410"/>
    <w:rsid w:val="00876730"/>
    <w:rsid w:val="008779E2"/>
    <w:rsid w:val="0088013B"/>
    <w:rsid w:val="008825E3"/>
    <w:rsid w:val="008837F0"/>
    <w:rsid w:val="00883F59"/>
    <w:rsid w:val="0088487F"/>
    <w:rsid w:val="00884A46"/>
    <w:rsid w:val="00884BF2"/>
    <w:rsid w:val="00884EEC"/>
    <w:rsid w:val="008855CC"/>
    <w:rsid w:val="00885E84"/>
    <w:rsid w:val="0089150B"/>
    <w:rsid w:val="0089346A"/>
    <w:rsid w:val="00893767"/>
    <w:rsid w:val="00895B76"/>
    <w:rsid w:val="008968B0"/>
    <w:rsid w:val="00896A00"/>
    <w:rsid w:val="00896AFE"/>
    <w:rsid w:val="008A0074"/>
    <w:rsid w:val="008A1C86"/>
    <w:rsid w:val="008A25B4"/>
    <w:rsid w:val="008A2EC1"/>
    <w:rsid w:val="008A3E90"/>
    <w:rsid w:val="008A47B8"/>
    <w:rsid w:val="008A503D"/>
    <w:rsid w:val="008A5473"/>
    <w:rsid w:val="008A71CC"/>
    <w:rsid w:val="008A73F8"/>
    <w:rsid w:val="008B047C"/>
    <w:rsid w:val="008B0F91"/>
    <w:rsid w:val="008B31D3"/>
    <w:rsid w:val="008B391A"/>
    <w:rsid w:val="008B4157"/>
    <w:rsid w:val="008B48A7"/>
    <w:rsid w:val="008B76EC"/>
    <w:rsid w:val="008B7B4A"/>
    <w:rsid w:val="008C05FA"/>
    <w:rsid w:val="008C3214"/>
    <w:rsid w:val="008C3523"/>
    <w:rsid w:val="008C4EEE"/>
    <w:rsid w:val="008C5EDE"/>
    <w:rsid w:val="008C606C"/>
    <w:rsid w:val="008C70F2"/>
    <w:rsid w:val="008D00C7"/>
    <w:rsid w:val="008D011D"/>
    <w:rsid w:val="008D04A5"/>
    <w:rsid w:val="008D0640"/>
    <w:rsid w:val="008D1426"/>
    <w:rsid w:val="008D6E8D"/>
    <w:rsid w:val="008E20C7"/>
    <w:rsid w:val="008E2D1F"/>
    <w:rsid w:val="008E3F1D"/>
    <w:rsid w:val="008E436E"/>
    <w:rsid w:val="008E4A3F"/>
    <w:rsid w:val="008E4B6B"/>
    <w:rsid w:val="008E4BE8"/>
    <w:rsid w:val="008E5649"/>
    <w:rsid w:val="008E5B1D"/>
    <w:rsid w:val="008E658F"/>
    <w:rsid w:val="008F045C"/>
    <w:rsid w:val="008F102B"/>
    <w:rsid w:val="008F10F1"/>
    <w:rsid w:val="008F13BA"/>
    <w:rsid w:val="008F21A6"/>
    <w:rsid w:val="008F3A5D"/>
    <w:rsid w:val="008F3EB4"/>
    <w:rsid w:val="008F75BA"/>
    <w:rsid w:val="008F7F21"/>
    <w:rsid w:val="00900052"/>
    <w:rsid w:val="0090035C"/>
    <w:rsid w:val="00902ECA"/>
    <w:rsid w:val="00903366"/>
    <w:rsid w:val="0090400B"/>
    <w:rsid w:val="009047E6"/>
    <w:rsid w:val="009056EC"/>
    <w:rsid w:val="00905921"/>
    <w:rsid w:val="00905CE2"/>
    <w:rsid w:val="00906761"/>
    <w:rsid w:val="009078E8"/>
    <w:rsid w:val="00907A3C"/>
    <w:rsid w:val="009107D2"/>
    <w:rsid w:val="00910F94"/>
    <w:rsid w:val="00913618"/>
    <w:rsid w:val="00913CF2"/>
    <w:rsid w:val="00915BD7"/>
    <w:rsid w:val="009175BA"/>
    <w:rsid w:val="00920334"/>
    <w:rsid w:val="0092128C"/>
    <w:rsid w:val="0092186B"/>
    <w:rsid w:val="00921CE3"/>
    <w:rsid w:val="00922336"/>
    <w:rsid w:val="00923A1E"/>
    <w:rsid w:val="00923DC9"/>
    <w:rsid w:val="0092401E"/>
    <w:rsid w:val="00924891"/>
    <w:rsid w:val="00924C2F"/>
    <w:rsid w:val="00924CC6"/>
    <w:rsid w:val="009253F6"/>
    <w:rsid w:val="00925BF7"/>
    <w:rsid w:val="00926395"/>
    <w:rsid w:val="009271B3"/>
    <w:rsid w:val="00927A95"/>
    <w:rsid w:val="00927CDB"/>
    <w:rsid w:val="0093328B"/>
    <w:rsid w:val="009337F0"/>
    <w:rsid w:val="009351E5"/>
    <w:rsid w:val="00935351"/>
    <w:rsid w:val="00935B68"/>
    <w:rsid w:val="009360E2"/>
    <w:rsid w:val="00936392"/>
    <w:rsid w:val="00936B46"/>
    <w:rsid w:val="00941258"/>
    <w:rsid w:val="009426D6"/>
    <w:rsid w:val="00943043"/>
    <w:rsid w:val="00943344"/>
    <w:rsid w:val="00943576"/>
    <w:rsid w:val="00944194"/>
    <w:rsid w:val="0094438E"/>
    <w:rsid w:val="00944733"/>
    <w:rsid w:val="00944ECF"/>
    <w:rsid w:val="009457D4"/>
    <w:rsid w:val="00946777"/>
    <w:rsid w:val="009467B2"/>
    <w:rsid w:val="009468A7"/>
    <w:rsid w:val="00953392"/>
    <w:rsid w:val="009539D4"/>
    <w:rsid w:val="009544A1"/>
    <w:rsid w:val="009547C7"/>
    <w:rsid w:val="0095563E"/>
    <w:rsid w:val="00955C07"/>
    <w:rsid w:val="00955D8A"/>
    <w:rsid w:val="00957F73"/>
    <w:rsid w:val="00960572"/>
    <w:rsid w:val="00961596"/>
    <w:rsid w:val="0096569F"/>
    <w:rsid w:val="00965BA7"/>
    <w:rsid w:val="00965DAF"/>
    <w:rsid w:val="009664AA"/>
    <w:rsid w:val="00967305"/>
    <w:rsid w:val="009676EF"/>
    <w:rsid w:val="00967B55"/>
    <w:rsid w:val="00970452"/>
    <w:rsid w:val="00970CEC"/>
    <w:rsid w:val="0097121F"/>
    <w:rsid w:val="009718FF"/>
    <w:rsid w:val="00972730"/>
    <w:rsid w:val="00974EF7"/>
    <w:rsid w:val="00975179"/>
    <w:rsid w:val="00975226"/>
    <w:rsid w:val="00976073"/>
    <w:rsid w:val="00980F8E"/>
    <w:rsid w:val="00981012"/>
    <w:rsid w:val="0098170E"/>
    <w:rsid w:val="009826A7"/>
    <w:rsid w:val="00982C5E"/>
    <w:rsid w:val="00982F8B"/>
    <w:rsid w:val="009831B3"/>
    <w:rsid w:val="0098392D"/>
    <w:rsid w:val="00983EF5"/>
    <w:rsid w:val="009842E7"/>
    <w:rsid w:val="00986A98"/>
    <w:rsid w:val="00987777"/>
    <w:rsid w:val="009921E9"/>
    <w:rsid w:val="00992A81"/>
    <w:rsid w:val="00992B44"/>
    <w:rsid w:val="009932F5"/>
    <w:rsid w:val="00993441"/>
    <w:rsid w:val="009935B1"/>
    <w:rsid w:val="009936EB"/>
    <w:rsid w:val="009946E3"/>
    <w:rsid w:val="00994B34"/>
    <w:rsid w:val="00995C47"/>
    <w:rsid w:val="00995E53"/>
    <w:rsid w:val="009A07C9"/>
    <w:rsid w:val="009A0D1E"/>
    <w:rsid w:val="009A1EB0"/>
    <w:rsid w:val="009A21F0"/>
    <w:rsid w:val="009A2BD3"/>
    <w:rsid w:val="009A3058"/>
    <w:rsid w:val="009A51B7"/>
    <w:rsid w:val="009A5221"/>
    <w:rsid w:val="009A52FA"/>
    <w:rsid w:val="009A543E"/>
    <w:rsid w:val="009A7E3B"/>
    <w:rsid w:val="009A7F5C"/>
    <w:rsid w:val="009B2375"/>
    <w:rsid w:val="009B47CE"/>
    <w:rsid w:val="009B621B"/>
    <w:rsid w:val="009B6524"/>
    <w:rsid w:val="009C216E"/>
    <w:rsid w:val="009C3526"/>
    <w:rsid w:val="009C4A43"/>
    <w:rsid w:val="009C5803"/>
    <w:rsid w:val="009C5B36"/>
    <w:rsid w:val="009D1821"/>
    <w:rsid w:val="009D2211"/>
    <w:rsid w:val="009D226F"/>
    <w:rsid w:val="009D34BE"/>
    <w:rsid w:val="009D596B"/>
    <w:rsid w:val="009D655B"/>
    <w:rsid w:val="009D65D5"/>
    <w:rsid w:val="009D7694"/>
    <w:rsid w:val="009D7A5A"/>
    <w:rsid w:val="009E166D"/>
    <w:rsid w:val="009E190E"/>
    <w:rsid w:val="009E288B"/>
    <w:rsid w:val="009E34C4"/>
    <w:rsid w:val="009E40BE"/>
    <w:rsid w:val="009E4D29"/>
    <w:rsid w:val="009E66E3"/>
    <w:rsid w:val="009E7910"/>
    <w:rsid w:val="009E7ED8"/>
    <w:rsid w:val="009F12EC"/>
    <w:rsid w:val="009F1657"/>
    <w:rsid w:val="009F1FC0"/>
    <w:rsid w:val="009F27F8"/>
    <w:rsid w:val="009F38F5"/>
    <w:rsid w:val="009F511C"/>
    <w:rsid w:val="009F5B1B"/>
    <w:rsid w:val="009F691A"/>
    <w:rsid w:val="009F75B1"/>
    <w:rsid w:val="00A01005"/>
    <w:rsid w:val="00A02BA8"/>
    <w:rsid w:val="00A04D8D"/>
    <w:rsid w:val="00A06014"/>
    <w:rsid w:val="00A06527"/>
    <w:rsid w:val="00A06A58"/>
    <w:rsid w:val="00A07216"/>
    <w:rsid w:val="00A07636"/>
    <w:rsid w:val="00A104EC"/>
    <w:rsid w:val="00A10924"/>
    <w:rsid w:val="00A10EB6"/>
    <w:rsid w:val="00A121B2"/>
    <w:rsid w:val="00A167DC"/>
    <w:rsid w:val="00A16F1B"/>
    <w:rsid w:val="00A1773C"/>
    <w:rsid w:val="00A17A12"/>
    <w:rsid w:val="00A21337"/>
    <w:rsid w:val="00A22104"/>
    <w:rsid w:val="00A22DFC"/>
    <w:rsid w:val="00A23CB0"/>
    <w:rsid w:val="00A24508"/>
    <w:rsid w:val="00A25119"/>
    <w:rsid w:val="00A260FD"/>
    <w:rsid w:val="00A26365"/>
    <w:rsid w:val="00A276C9"/>
    <w:rsid w:val="00A30416"/>
    <w:rsid w:val="00A3129B"/>
    <w:rsid w:val="00A32637"/>
    <w:rsid w:val="00A32C0D"/>
    <w:rsid w:val="00A33200"/>
    <w:rsid w:val="00A35116"/>
    <w:rsid w:val="00A3564B"/>
    <w:rsid w:val="00A36C06"/>
    <w:rsid w:val="00A373AF"/>
    <w:rsid w:val="00A414B7"/>
    <w:rsid w:val="00A42B1C"/>
    <w:rsid w:val="00A4356A"/>
    <w:rsid w:val="00A43B68"/>
    <w:rsid w:val="00A44151"/>
    <w:rsid w:val="00A445A4"/>
    <w:rsid w:val="00A44C95"/>
    <w:rsid w:val="00A45062"/>
    <w:rsid w:val="00A459AF"/>
    <w:rsid w:val="00A46A6D"/>
    <w:rsid w:val="00A46E50"/>
    <w:rsid w:val="00A4780F"/>
    <w:rsid w:val="00A479E7"/>
    <w:rsid w:val="00A508FC"/>
    <w:rsid w:val="00A50962"/>
    <w:rsid w:val="00A51FCE"/>
    <w:rsid w:val="00A52890"/>
    <w:rsid w:val="00A53B54"/>
    <w:rsid w:val="00A53BC9"/>
    <w:rsid w:val="00A54304"/>
    <w:rsid w:val="00A56D94"/>
    <w:rsid w:val="00A57358"/>
    <w:rsid w:val="00A57A15"/>
    <w:rsid w:val="00A60642"/>
    <w:rsid w:val="00A609D3"/>
    <w:rsid w:val="00A612BD"/>
    <w:rsid w:val="00A61E64"/>
    <w:rsid w:val="00A628BF"/>
    <w:rsid w:val="00A62BAD"/>
    <w:rsid w:val="00A62C38"/>
    <w:rsid w:val="00A63B41"/>
    <w:rsid w:val="00A65284"/>
    <w:rsid w:val="00A66A6C"/>
    <w:rsid w:val="00A66B1F"/>
    <w:rsid w:val="00A676BA"/>
    <w:rsid w:val="00A67952"/>
    <w:rsid w:val="00A713EA"/>
    <w:rsid w:val="00A72B2F"/>
    <w:rsid w:val="00A72EC7"/>
    <w:rsid w:val="00A74890"/>
    <w:rsid w:val="00A77853"/>
    <w:rsid w:val="00A77D19"/>
    <w:rsid w:val="00A81867"/>
    <w:rsid w:val="00A82681"/>
    <w:rsid w:val="00A826B1"/>
    <w:rsid w:val="00A828E8"/>
    <w:rsid w:val="00A82EE7"/>
    <w:rsid w:val="00A83980"/>
    <w:rsid w:val="00A83D7E"/>
    <w:rsid w:val="00A8441C"/>
    <w:rsid w:val="00A84F35"/>
    <w:rsid w:val="00A85681"/>
    <w:rsid w:val="00A85DF4"/>
    <w:rsid w:val="00A86334"/>
    <w:rsid w:val="00A86C45"/>
    <w:rsid w:val="00A90C68"/>
    <w:rsid w:val="00A92D56"/>
    <w:rsid w:val="00A93B8B"/>
    <w:rsid w:val="00A95FCB"/>
    <w:rsid w:val="00A96B65"/>
    <w:rsid w:val="00AA01D1"/>
    <w:rsid w:val="00AA037D"/>
    <w:rsid w:val="00AA07C4"/>
    <w:rsid w:val="00AA12CB"/>
    <w:rsid w:val="00AA1EF1"/>
    <w:rsid w:val="00AA1F46"/>
    <w:rsid w:val="00AA1FB2"/>
    <w:rsid w:val="00AA2794"/>
    <w:rsid w:val="00AA44F1"/>
    <w:rsid w:val="00AA54F1"/>
    <w:rsid w:val="00AA61B3"/>
    <w:rsid w:val="00AA774C"/>
    <w:rsid w:val="00AB0B8D"/>
    <w:rsid w:val="00AB152B"/>
    <w:rsid w:val="00AB33FC"/>
    <w:rsid w:val="00AB39D8"/>
    <w:rsid w:val="00AB3B58"/>
    <w:rsid w:val="00AB45BE"/>
    <w:rsid w:val="00AB56B9"/>
    <w:rsid w:val="00AB6772"/>
    <w:rsid w:val="00AB7382"/>
    <w:rsid w:val="00AB73D8"/>
    <w:rsid w:val="00AB7655"/>
    <w:rsid w:val="00AB7729"/>
    <w:rsid w:val="00AB7D49"/>
    <w:rsid w:val="00AC0B86"/>
    <w:rsid w:val="00AC0F4B"/>
    <w:rsid w:val="00AC1C0A"/>
    <w:rsid w:val="00AC3138"/>
    <w:rsid w:val="00AC34B2"/>
    <w:rsid w:val="00AC3892"/>
    <w:rsid w:val="00AC6105"/>
    <w:rsid w:val="00AC667D"/>
    <w:rsid w:val="00AC7084"/>
    <w:rsid w:val="00AC7638"/>
    <w:rsid w:val="00AC7768"/>
    <w:rsid w:val="00AC7A06"/>
    <w:rsid w:val="00AD0109"/>
    <w:rsid w:val="00AD0ED5"/>
    <w:rsid w:val="00AD0FA7"/>
    <w:rsid w:val="00AD1576"/>
    <w:rsid w:val="00AD32E0"/>
    <w:rsid w:val="00AD372A"/>
    <w:rsid w:val="00AD3F5E"/>
    <w:rsid w:val="00AD445F"/>
    <w:rsid w:val="00AD4C35"/>
    <w:rsid w:val="00AD715E"/>
    <w:rsid w:val="00AD7A50"/>
    <w:rsid w:val="00AE008E"/>
    <w:rsid w:val="00AE121C"/>
    <w:rsid w:val="00AE2F5B"/>
    <w:rsid w:val="00AE3C27"/>
    <w:rsid w:val="00AE477A"/>
    <w:rsid w:val="00AE4A33"/>
    <w:rsid w:val="00AE50C0"/>
    <w:rsid w:val="00AE5F67"/>
    <w:rsid w:val="00AE62E1"/>
    <w:rsid w:val="00AE6591"/>
    <w:rsid w:val="00AE6B18"/>
    <w:rsid w:val="00AE72FA"/>
    <w:rsid w:val="00AE7725"/>
    <w:rsid w:val="00AF034C"/>
    <w:rsid w:val="00AF25E8"/>
    <w:rsid w:val="00AF2ABF"/>
    <w:rsid w:val="00AF32C5"/>
    <w:rsid w:val="00AF365F"/>
    <w:rsid w:val="00AF3B17"/>
    <w:rsid w:val="00AF589C"/>
    <w:rsid w:val="00AF5FA7"/>
    <w:rsid w:val="00AF6E6F"/>
    <w:rsid w:val="00B0078C"/>
    <w:rsid w:val="00B02473"/>
    <w:rsid w:val="00B02E4B"/>
    <w:rsid w:val="00B03555"/>
    <w:rsid w:val="00B04750"/>
    <w:rsid w:val="00B052A0"/>
    <w:rsid w:val="00B05B52"/>
    <w:rsid w:val="00B10A43"/>
    <w:rsid w:val="00B10B4A"/>
    <w:rsid w:val="00B1187F"/>
    <w:rsid w:val="00B12BA0"/>
    <w:rsid w:val="00B135E7"/>
    <w:rsid w:val="00B13C3F"/>
    <w:rsid w:val="00B13EEF"/>
    <w:rsid w:val="00B161E1"/>
    <w:rsid w:val="00B165FB"/>
    <w:rsid w:val="00B17294"/>
    <w:rsid w:val="00B176B1"/>
    <w:rsid w:val="00B20722"/>
    <w:rsid w:val="00B23A09"/>
    <w:rsid w:val="00B241F2"/>
    <w:rsid w:val="00B2508C"/>
    <w:rsid w:val="00B25FFD"/>
    <w:rsid w:val="00B267BB"/>
    <w:rsid w:val="00B26831"/>
    <w:rsid w:val="00B272FF"/>
    <w:rsid w:val="00B27828"/>
    <w:rsid w:val="00B27C3D"/>
    <w:rsid w:val="00B30399"/>
    <w:rsid w:val="00B30DE8"/>
    <w:rsid w:val="00B31F2A"/>
    <w:rsid w:val="00B31F59"/>
    <w:rsid w:val="00B33E10"/>
    <w:rsid w:val="00B351C7"/>
    <w:rsid w:val="00B36067"/>
    <w:rsid w:val="00B36FD1"/>
    <w:rsid w:val="00B374C8"/>
    <w:rsid w:val="00B40C97"/>
    <w:rsid w:val="00B413A8"/>
    <w:rsid w:val="00B41510"/>
    <w:rsid w:val="00B4476E"/>
    <w:rsid w:val="00B44F54"/>
    <w:rsid w:val="00B454FC"/>
    <w:rsid w:val="00B4590F"/>
    <w:rsid w:val="00B46246"/>
    <w:rsid w:val="00B46B22"/>
    <w:rsid w:val="00B46D4A"/>
    <w:rsid w:val="00B504F2"/>
    <w:rsid w:val="00B504F5"/>
    <w:rsid w:val="00B509F2"/>
    <w:rsid w:val="00B50AAE"/>
    <w:rsid w:val="00B50D9E"/>
    <w:rsid w:val="00B52218"/>
    <w:rsid w:val="00B52252"/>
    <w:rsid w:val="00B522AC"/>
    <w:rsid w:val="00B52320"/>
    <w:rsid w:val="00B545A5"/>
    <w:rsid w:val="00B57482"/>
    <w:rsid w:val="00B57D9A"/>
    <w:rsid w:val="00B57F6C"/>
    <w:rsid w:val="00B6075E"/>
    <w:rsid w:val="00B61B27"/>
    <w:rsid w:val="00B628FC"/>
    <w:rsid w:val="00B62E8C"/>
    <w:rsid w:val="00B6365A"/>
    <w:rsid w:val="00B670A7"/>
    <w:rsid w:val="00B6722E"/>
    <w:rsid w:val="00B703B3"/>
    <w:rsid w:val="00B705D8"/>
    <w:rsid w:val="00B708A0"/>
    <w:rsid w:val="00B70BBC"/>
    <w:rsid w:val="00B7159A"/>
    <w:rsid w:val="00B7162F"/>
    <w:rsid w:val="00B724E9"/>
    <w:rsid w:val="00B7253E"/>
    <w:rsid w:val="00B72583"/>
    <w:rsid w:val="00B725A2"/>
    <w:rsid w:val="00B731AC"/>
    <w:rsid w:val="00B7449E"/>
    <w:rsid w:val="00B75859"/>
    <w:rsid w:val="00B75BC8"/>
    <w:rsid w:val="00B75DBE"/>
    <w:rsid w:val="00B7646E"/>
    <w:rsid w:val="00B76A2F"/>
    <w:rsid w:val="00B77BCE"/>
    <w:rsid w:val="00B8056F"/>
    <w:rsid w:val="00B80667"/>
    <w:rsid w:val="00B80684"/>
    <w:rsid w:val="00B8121E"/>
    <w:rsid w:val="00B81B6E"/>
    <w:rsid w:val="00B81BDE"/>
    <w:rsid w:val="00B82019"/>
    <w:rsid w:val="00B83A21"/>
    <w:rsid w:val="00B83F05"/>
    <w:rsid w:val="00B8430F"/>
    <w:rsid w:val="00B84F43"/>
    <w:rsid w:val="00B85AE1"/>
    <w:rsid w:val="00B87BE1"/>
    <w:rsid w:val="00B9031B"/>
    <w:rsid w:val="00B90C0A"/>
    <w:rsid w:val="00B91E15"/>
    <w:rsid w:val="00B91EDB"/>
    <w:rsid w:val="00B934B6"/>
    <w:rsid w:val="00B9412A"/>
    <w:rsid w:val="00B94520"/>
    <w:rsid w:val="00B94639"/>
    <w:rsid w:val="00B9472E"/>
    <w:rsid w:val="00B9509C"/>
    <w:rsid w:val="00B95860"/>
    <w:rsid w:val="00B95C8B"/>
    <w:rsid w:val="00B9673E"/>
    <w:rsid w:val="00B978A4"/>
    <w:rsid w:val="00BA04DD"/>
    <w:rsid w:val="00BA1091"/>
    <w:rsid w:val="00BA2282"/>
    <w:rsid w:val="00BA27AA"/>
    <w:rsid w:val="00BA2D29"/>
    <w:rsid w:val="00BA3C94"/>
    <w:rsid w:val="00BA3E63"/>
    <w:rsid w:val="00BA4B00"/>
    <w:rsid w:val="00BA4F84"/>
    <w:rsid w:val="00BA6DF3"/>
    <w:rsid w:val="00BA7FFD"/>
    <w:rsid w:val="00BB0458"/>
    <w:rsid w:val="00BB0712"/>
    <w:rsid w:val="00BB0E0E"/>
    <w:rsid w:val="00BB0E95"/>
    <w:rsid w:val="00BB16D4"/>
    <w:rsid w:val="00BB17D6"/>
    <w:rsid w:val="00BB2AB7"/>
    <w:rsid w:val="00BB3E98"/>
    <w:rsid w:val="00BB5755"/>
    <w:rsid w:val="00BB6EC0"/>
    <w:rsid w:val="00BC01BA"/>
    <w:rsid w:val="00BC2A9D"/>
    <w:rsid w:val="00BC45CB"/>
    <w:rsid w:val="00BC51F0"/>
    <w:rsid w:val="00BC5D0D"/>
    <w:rsid w:val="00BC7485"/>
    <w:rsid w:val="00BD08BF"/>
    <w:rsid w:val="00BD2868"/>
    <w:rsid w:val="00BD2DBA"/>
    <w:rsid w:val="00BD4921"/>
    <w:rsid w:val="00BD6EE6"/>
    <w:rsid w:val="00BD70E2"/>
    <w:rsid w:val="00BE0C75"/>
    <w:rsid w:val="00BE1B05"/>
    <w:rsid w:val="00BE1C3A"/>
    <w:rsid w:val="00BE1CE7"/>
    <w:rsid w:val="00BE26B1"/>
    <w:rsid w:val="00BE304B"/>
    <w:rsid w:val="00BE44F4"/>
    <w:rsid w:val="00BE4DA5"/>
    <w:rsid w:val="00BE5D59"/>
    <w:rsid w:val="00BF00C8"/>
    <w:rsid w:val="00BF00E0"/>
    <w:rsid w:val="00BF1658"/>
    <w:rsid w:val="00BF1993"/>
    <w:rsid w:val="00BF31AF"/>
    <w:rsid w:val="00BF4E2B"/>
    <w:rsid w:val="00BF60B8"/>
    <w:rsid w:val="00BF66E1"/>
    <w:rsid w:val="00BF7B01"/>
    <w:rsid w:val="00C00952"/>
    <w:rsid w:val="00C00F81"/>
    <w:rsid w:val="00C025A1"/>
    <w:rsid w:val="00C037CE"/>
    <w:rsid w:val="00C03CD3"/>
    <w:rsid w:val="00C03CE9"/>
    <w:rsid w:val="00C05B9E"/>
    <w:rsid w:val="00C0761A"/>
    <w:rsid w:val="00C10344"/>
    <w:rsid w:val="00C11642"/>
    <w:rsid w:val="00C11FFA"/>
    <w:rsid w:val="00C132C1"/>
    <w:rsid w:val="00C145E3"/>
    <w:rsid w:val="00C15AAC"/>
    <w:rsid w:val="00C15D1D"/>
    <w:rsid w:val="00C16078"/>
    <w:rsid w:val="00C1662E"/>
    <w:rsid w:val="00C167DC"/>
    <w:rsid w:val="00C20342"/>
    <w:rsid w:val="00C24F1A"/>
    <w:rsid w:val="00C250DB"/>
    <w:rsid w:val="00C250F2"/>
    <w:rsid w:val="00C26D02"/>
    <w:rsid w:val="00C319DD"/>
    <w:rsid w:val="00C335A7"/>
    <w:rsid w:val="00C3612B"/>
    <w:rsid w:val="00C36390"/>
    <w:rsid w:val="00C36603"/>
    <w:rsid w:val="00C36D6E"/>
    <w:rsid w:val="00C402A7"/>
    <w:rsid w:val="00C4041E"/>
    <w:rsid w:val="00C418DD"/>
    <w:rsid w:val="00C46244"/>
    <w:rsid w:val="00C463C2"/>
    <w:rsid w:val="00C46A05"/>
    <w:rsid w:val="00C47EAC"/>
    <w:rsid w:val="00C47F37"/>
    <w:rsid w:val="00C50833"/>
    <w:rsid w:val="00C50FC3"/>
    <w:rsid w:val="00C53DAD"/>
    <w:rsid w:val="00C56BF8"/>
    <w:rsid w:val="00C6115C"/>
    <w:rsid w:val="00C6124A"/>
    <w:rsid w:val="00C619FA"/>
    <w:rsid w:val="00C61D7A"/>
    <w:rsid w:val="00C6224D"/>
    <w:rsid w:val="00C627A6"/>
    <w:rsid w:val="00C64317"/>
    <w:rsid w:val="00C64430"/>
    <w:rsid w:val="00C65B4D"/>
    <w:rsid w:val="00C66BC0"/>
    <w:rsid w:val="00C67403"/>
    <w:rsid w:val="00C709A7"/>
    <w:rsid w:val="00C70CAB"/>
    <w:rsid w:val="00C719A4"/>
    <w:rsid w:val="00C71B2E"/>
    <w:rsid w:val="00C72CC5"/>
    <w:rsid w:val="00C730F9"/>
    <w:rsid w:val="00C74B5F"/>
    <w:rsid w:val="00C74C2E"/>
    <w:rsid w:val="00C76B4F"/>
    <w:rsid w:val="00C85A4C"/>
    <w:rsid w:val="00C86396"/>
    <w:rsid w:val="00C863EA"/>
    <w:rsid w:val="00C86D5C"/>
    <w:rsid w:val="00C874BF"/>
    <w:rsid w:val="00C919C2"/>
    <w:rsid w:val="00C93AD4"/>
    <w:rsid w:val="00C9492E"/>
    <w:rsid w:val="00C9580D"/>
    <w:rsid w:val="00C95B29"/>
    <w:rsid w:val="00C9679D"/>
    <w:rsid w:val="00C97F0C"/>
    <w:rsid w:val="00CA28D3"/>
    <w:rsid w:val="00CA3DE4"/>
    <w:rsid w:val="00CA4095"/>
    <w:rsid w:val="00CA4C10"/>
    <w:rsid w:val="00CA4D0A"/>
    <w:rsid w:val="00CA532A"/>
    <w:rsid w:val="00CA65D6"/>
    <w:rsid w:val="00CA6BA1"/>
    <w:rsid w:val="00CA700D"/>
    <w:rsid w:val="00CA7084"/>
    <w:rsid w:val="00CA795F"/>
    <w:rsid w:val="00CA7A50"/>
    <w:rsid w:val="00CB006B"/>
    <w:rsid w:val="00CB1FD5"/>
    <w:rsid w:val="00CB3683"/>
    <w:rsid w:val="00CB452D"/>
    <w:rsid w:val="00CB4AE4"/>
    <w:rsid w:val="00CB4DBE"/>
    <w:rsid w:val="00CB5258"/>
    <w:rsid w:val="00CB533E"/>
    <w:rsid w:val="00CB6396"/>
    <w:rsid w:val="00CC0092"/>
    <w:rsid w:val="00CC088E"/>
    <w:rsid w:val="00CC18F5"/>
    <w:rsid w:val="00CC1AB1"/>
    <w:rsid w:val="00CC27F9"/>
    <w:rsid w:val="00CC2895"/>
    <w:rsid w:val="00CC4F96"/>
    <w:rsid w:val="00CC5921"/>
    <w:rsid w:val="00CC5EE9"/>
    <w:rsid w:val="00CC63D7"/>
    <w:rsid w:val="00CD0201"/>
    <w:rsid w:val="00CD08D8"/>
    <w:rsid w:val="00CD0D6B"/>
    <w:rsid w:val="00CD0EC9"/>
    <w:rsid w:val="00CD34F2"/>
    <w:rsid w:val="00CD3E90"/>
    <w:rsid w:val="00CD4AB6"/>
    <w:rsid w:val="00CD4E0D"/>
    <w:rsid w:val="00CD6CFB"/>
    <w:rsid w:val="00CE0AC1"/>
    <w:rsid w:val="00CE0BAC"/>
    <w:rsid w:val="00CE2222"/>
    <w:rsid w:val="00CE3FD9"/>
    <w:rsid w:val="00CE479B"/>
    <w:rsid w:val="00CE68A3"/>
    <w:rsid w:val="00CE6EC6"/>
    <w:rsid w:val="00CE6F24"/>
    <w:rsid w:val="00CE7E9E"/>
    <w:rsid w:val="00CF050C"/>
    <w:rsid w:val="00CF2012"/>
    <w:rsid w:val="00CF2410"/>
    <w:rsid w:val="00CF25E2"/>
    <w:rsid w:val="00CF2D65"/>
    <w:rsid w:val="00CF37CB"/>
    <w:rsid w:val="00CF4013"/>
    <w:rsid w:val="00CF4CEC"/>
    <w:rsid w:val="00CF544A"/>
    <w:rsid w:val="00CF5C2C"/>
    <w:rsid w:val="00CF6E6C"/>
    <w:rsid w:val="00CF6EDA"/>
    <w:rsid w:val="00CF70CF"/>
    <w:rsid w:val="00CF7F81"/>
    <w:rsid w:val="00D0095A"/>
    <w:rsid w:val="00D020D4"/>
    <w:rsid w:val="00D02C15"/>
    <w:rsid w:val="00D0358F"/>
    <w:rsid w:val="00D03BB0"/>
    <w:rsid w:val="00D03E13"/>
    <w:rsid w:val="00D04616"/>
    <w:rsid w:val="00D05803"/>
    <w:rsid w:val="00D07A2B"/>
    <w:rsid w:val="00D11032"/>
    <w:rsid w:val="00D1249C"/>
    <w:rsid w:val="00D12AB7"/>
    <w:rsid w:val="00D13308"/>
    <w:rsid w:val="00D144B7"/>
    <w:rsid w:val="00D14620"/>
    <w:rsid w:val="00D15FFE"/>
    <w:rsid w:val="00D16D76"/>
    <w:rsid w:val="00D176F8"/>
    <w:rsid w:val="00D2031F"/>
    <w:rsid w:val="00D2077B"/>
    <w:rsid w:val="00D21874"/>
    <w:rsid w:val="00D230EF"/>
    <w:rsid w:val="00D2457A"/>
    <w:rsid w:val="00D25853"/>
    <w:rsid w:val="00D27A57"/>
    <w:rsid w:val="00D301B9"/>
    <w:rsid w:val="00D307D6"/>
    <w:rsid w:val="00D30F57"/>
    <w:rsid w:val="00D311F5"/>
    <w:rsid w:val="00D32034"/>
    <w:rsid w:val="00D3204D"/>
    <w:rsid w:val="00D328CE"/>
    <w:rsid w:val="00D33593"/>
    <w:rsid w:val="00D34248"/>
    <w:rsid w:val="00D36660"/>
    <w:rsid w:val="00D36684"/>
    <w:rsid w:val="00D36F7F"/>
    <w:rsid w:val="00D375AF"/>
    <w:rsid w:val="00D37C78"/>
    <w:rsid w:val="00D41385"/>
    <w:rsid w:val="00D413C8"/>
    <w:rsid w:val="00D424C9"/>
    <w:rsid w:val="00D43379"/>
    <w:rsid w:val="00D43A0F"/>
    <w:rsid w:val="00D4530D"/>
    <w:rsid w:val="00D45B39"/>
    <w:rsid w:val="00D4732F"/>
    <w:rsid w:val="00D47658"/>
    <w:rsid w:val="00D4775B"/>
    <w:rsid w:val="00D479CF"/>
    <w:rsid w:val="00D5270F"/>
    <w:rsid w:val="00D52743"/>
    <w:rsid w:val="00D52841"/>
    <w:rsid w:val="00D5308F"/>
    <w:rsid w:val="00D53A6C"/>
    <w:rsid w:val="00D55E0A"/>
    <w:rsid w:val="00D5612E"/>
    <w:rsid w:val="00D56FF0"/>
    <w:rsid w:val="00D57A3B"/>
    <w:rsid w:val="00D60A61"/>
    <w:rsid w:val="00D60EF1"/>
    <w:rsid w:val="00D62043"/>
    <w:rsid w:val="00D63413"/>
    <w:rsid w:val="00D65F99"/>
    <w:rsid w:val="00D668F8"/>
    <w:rsid w:val="00D6775B"/>
    <w:rsid w:val="00D67A8D"/>
    <w:rsid w:val="00D70887"/>
    <w:rsid w:val="00D721B4"/>
    <w:rsid w:val="00D72DBA"/>
    <w:rsid w:val="00D72E62"/>
    <w:rsid w:val="00D7321F"/>
    <w:rsid w:val="00D74B5B"/>
    <w:rsid w:val="00D76F84"/>
    <w:rsid w:val="00D80154"/>
    <w:rsid w:val="00D80788"/>
    <w:rsid w:val="00D81702"/>
    <w:rsid w:val="00D82C31"/>
    <w:rsid w:val="00D83DAA"/>
    <w:rsid w:val="00D8617C"/>
    <w:rsid w:val="00D86965"/>
    <w:rsid w:val="00D874A0"/>
    <w:rsid w:val="00D91051"/>
    <w:rsid w:val="00D91AB8"/>
    <w:rsid w:val="00D91F2F"/>
    <w:rsid w:val="00D926F8"/>
    <w:rsid w:val="00D92ECC"/>
    <w:rsid w:val="00D92FA8"/>
    <w:rsid w:val="00D95AEA"/>
    <w:rsid w:val="00D9632C"/>
    <w:rsid w:val="00D96A46"/>
    <w:rsid w:val="00D96E29"/>
    <w:rsid w:val="00D96F8D"/>
    <w:rsid w:val="00D971DE"/>
    <w:rsid w:val="00D97ED6"/>
    <w:rsid w:val="00DA0039"/>
    <w:rsid w:val="00DA1FA4"/>
    <w:rsid w:val="00DA2157"/>
    <w:rsid w:val="00DA3A38"/>
    <w:rsid w:val="00DA3FF0"/>
    <w:rsid w:val="00DA419F"/>
    <w:rsid w:val="00DA45B4"/>
    <w:rsid w:val="00DA48E0"/>
    <w:rsid w:val="00DA69F6"/>
    <w:rsid w:val="00DB00D8"/>
    <w:rsid w:val="00DB1154"/>
    <w:rsid w:val="00DB13DA"/>
    <w:rsid w:val="00DB194B"/>
    <w:rsid w:val="00DB2021"/>
    <w:rsid w:val="00DB4D1B"/>
    <w:rsid w:val="00DB52DD"/>
    <w:rsid w:val="00DB662A"/>
    <w:rsid w:val="00DB75E6"/>
    <w:rsid w:val="00DB7D0A"/>
    <w:rsid w:val="00DC0586"/>
    <w:rsid w:val="00DC058A"/>
    <w:rsid w:val="00DC07A9"/>
    <w:rsid w:val="00DC0A7E"/>
    <w:rsid w:val="00DC12EB"/>
    <w:rsid w:val="00DC33F9"/>
    <w:rsid w:val="00DC3A7E"/>
    <w:rsid w:val="00DC469D"/>
    <w:rsid w:val="00DC46B4"/>
    <w:rsid w:val="00DC4ECF"/>
    <w:rsid w:val="00DC52D0"/>
    <w:rsid w:val="00DC6CD8"/>
    <w:rsid w:val="00DC6EBF"/>
    <w:rsid w:val="00DD0AC9"/>
    <w:rsid w:val="00DD237F"/>
    <w:rsid w:val="00DD44B5"/>
    <w:rsid w:val="00DD5885"/>
    <w:rsid w:val="00DD639D"/>
    <w:rsid w:val="00DD6D50"/>
    <w:rsid w:val="00DD6F16"/>
    <w:rsid w:val="00DD70D6"/>
    <w:rsid w:val="00DD71A1"/>
    <w:rsid w:val="00DD721D"/>
    <w:rsid w:val="00DE022F"/>
    <w:rsid w:val="00DE0C73"/>
    <w:rsid w:val="00DE0CA9"/>
    <w:rsid w:val="00DE26BB"/>
    <w:rsid w:val="00DE44E6"/>
    <w:rsid w:val="00DE60D3"/>
    <w:rsid w:val="00DE6C3D"/>
    <w:rsid w:val="00DF0428"/>
    <w:rsid w:val="00DF08EB"/>
    <w:rsid w:val="00DF0CA2"/>
    <w:rsid w:val="00DF17A3"/>
    <w:rsid w:val="00DF1B3E"/>
    <w:rsid w:val="00DF255C"/>
    <w:rsid w:val="00DF39FA"/>
    <w:rsid w:val="00DF3B56"/>
    <w:rsid w:val="00DF3B8F"/>
    <w:rsid w:val="00DF4AD6"/>
    <w:rsid w:val="00DF5FF7"/>
    <w:rsid w:val="00DF6835"/>
    <w:rsid w:val="00DF6CE7"/>
    <w:rsid w:val="00DF7056"/>
    <w:rsid w:val="00DF711D"/>
    <w:rsid w:val="00E00193"/>
    <w:rsid w:val="00E021A1"/>
    <w:rsid w:val="00E0510B"/>
    <w:rsid w:val="00E05731"/>
    <w:rsid w:val="00E05A43"/>
    <w:rsid w:val="00E10280"/>
    <w:rsid w:val="00E121D6"/>
    <w:rsid w:val="00E14D58"/>
    <w:rsid w:val="00E161A4"/>
    <w:rsid w:val="00E170FB"/>
    <w:rsid w:val="00E20252"/>
    <w:rsid w:val="00E207B6"/>
    <w:rsid w:val="00E2095D"/>
    <w:rsid w:val="00E20A12"/>
    <w:rsid w:val="00E2273C"/>
    <w:rsid w:val="00E22F55"/>
    <w:rsid w:val="00E234D5"/>
    <w:rsid w:val="00E23B2B"/>
    <w:rsid w:val="00E242C9"/>
    <w:rsid w:val="00E264C7"/>
    <w:rsid w:val="00E302E5"/>
    <w:rsid w:val="00E304B9"/>
    <w:rsid w:val="00E306B3"/>
    <w:rsid w:val="00E31F08"/>
    <w:rsid w:val="00E32DAE"/>
    <w:rsid w:val="00E34147"/>
    <w:rsid w:val="00E35F36"/>
    <w:rsid w:val="00E36D70"/>
    <w:rsid w:val="00E37825"/>
    <w:rsid w:val="00E41643"/>
    <w:rsid w:val="00E41DF3"/>
    <w:rsid w:val="00E42A02"/>
    <w:rsid w:val="00E42B27"/>
    <w:rsid w:val="00E43B4C"/>
    <w:rsid w:val="00E44A36"/>
    <w:rsid w:val="00E44CE6"/>
    <w:rsid w:val="00E4511C"/>
    <w:rsid w:val="00E4604F"/>
    <w:rsid w:val="00E46AF8"/>
    <w:rsid w:val="00E511B5"/>
    <w:rsid w:val="00E524AA"/>
    <w:rsid w:val="00E53A82"/>
    <w:rsid w:val="00E5525B"/>
    <w:rsid w:val="00E55789"/>
    <w:rsid w:val="00E55FBC"/>
    <w:rsid w:val="00E56BE6"/>
    <w:rsid w:val="00E576B0"/>
    <w:rsid w:val="00E57E29"/>
    <w:rsid w:val="00E61000"/>
    <w:rsid w:val="00E61F39"/>
    <w:rsid w:val="00E63AB1"/>
    <w:rsid w:val="00E65F7B"/>
    <w:rsid w:val="00E702D2"/>
    <w:rsid w:val="00E705E7"/>
    <w:rsid w:val="00E71E93"/>
    <w:rsid w:val="00E72BB8"/>
    <w:rsid w:val="00E74247"/>
    <w:rsid w:val="00E74FCE"/>
    <w:rsid w:val="00E76423"/>
    <w:rsid w:val="00E769DC"/>
    <w:rsid w:val="00E769E3"/>
    <w:rsid w:val="00E76E61"/>
    <w:rsid w:val="00E7764A"/>
    <w:rsid w:val="00E8054E"/>
    <w:rsid w:val="00E8392D"/>
    <w:rsid w:val="00E85013"/>
    <w:rsid w:val="00E852E3"/>
    <w:rsid w:val="00E85CFE"/>
    <w:rsid w:val="00E86588"/>
    <w:rsid w:val="00E868D1"/>
    <w:rsid w:val="00E872A5"/>
    <w:rsid w:val="00E87C6A"/>
    <w:rsid w:val="00E90D60"/>
    <w:rsid w:val="00E91ABE"/>
    <w:rsid w:val="00E93CC3"/>
    <w:rsid w:val="00E95BA8"/>
    <w:rsid w:val="00E95D5C"/>
    <w:rsid w:val="00E96A18"/>
    <w:rsid w:val="00EA056F"/>
    <w:rsid w:val="00EA125F"/>
    <w:rsid w:val="00EA213B"/>
    <w:rsid w:val="00EA36F6"/>
    <w:rsid w:val="00EA4990"/>
    <w:rsid w:val="00EA5808"/>
    <w:rsid w:val="00EA7ADA"/>
    <w:rsid w:val="00EA7C18"/>
    <w:rsid w:val="00EB01FC"/>
    <w:rsid w:val="00EB0F84"/>
    <w:rsid w:val="00EB11FB"/>
    <w:rsid w:val="00EB24E7"/>
    <w:rsid w:val="00EB3181"/>
    <w:rsid w:val="00EB4494"/>
    <w:rsid w:val="00EB4B0C"/>
    <w:rsid w:val="00EB50F9"/>
    <w:rsid w:val="00EB5D25"/>
    <w:rsid w:val="00EB61F3"/>
    <w:rsid w:val="00EC1042"/>
    <w:rsid w:val="00EC14A3"/>
    <w:rsid w:val="00EC1E61"/>
    <w:rsid w:val="00EC25B0"/>
    <w:rsid w:val="00EC2DBC"/>
    <w:rsid w:val="00EC5185"/>
    <w:rsid w:val="00EC6C39"/>
    <w:rsid w:val="00EC7820"/>
    <w:rsid w:val="00ED1947"/>
    <w:rsid w:val="00ED1A1E"/>
    <w:rsid w:val="00ED260E"/>
    <w:rsid w:val="00ED3419"/>
    <w:rsid w:val="00ED5276"/>
    <w:rsid w:val="00ED5E79"/>
    <w:rsid w:val="00ED75B4"/>
    <w:rsid w:val="00ED793E"/>
    <w:rsid w:val="00ED7A96"/>
    <w:rsid w:val="00EE0DED"/>
    <w:rsid w:val="00EE17F8"/>
    <w:rsid w:val="00EE1FF5"/>
    <w:rsid w:val="00EE28CC"/>
    <w:rsid w:val="00EE3392"/>
    <w:rsid w:val="00EE35FB"/>
    <w:rsid w:val="00EE363B"/>
    <w:rsid w:val="00EE390C"/>
    <w:rsid w:val="00EE3C51"/>
    <w:rsid w:val="00EE4BEE"/>
    <w:rsid w:val="00EE55E1"/>
    <w:rsid w:val="00EE627D"/>
    <w:rsid w:val="00EF0523"/>
    <w:rsid w:val="00EF17BD"/>
    <w:rsid w:val="00EF1F73"/>
    <w:rsid w:val="00EF22D9"/>
    <w:rsid w:val="00EF3306"/>
    <w:rsid w:val="00EF3BDE"/>
    <w:rsid w:val="00EF4FCE"/>
    <w:rsid w:val="00EF5311"/>
    <w:rsid w:val="00EF6651"/>
    <w:rsid w:val="00EF79FD"/>
    <w:rsid w:val="00F02984"/>
    <w:rsid w:val="00F0307E"/>
    <w:rsid w:val="00F03B91"/>
    <w:rsid w:val="00F04931"/>
    <w:rsid w:val="00F0643D"/>
    <w:rsid w:val="00F065C8"/>
    <w:rsid w:val="00F10C33"/>
    <w:rsid w:val="00F13001"/>
    <w:rsid w:val="00F1393A"/>
    <w:rsid w:val="00F13D7A"/>
    <w:rsid w:val="00F1524A"/>
    <w:rsid w:val="00F17F34"/>
    <w:rsid w:val="00F2007A"/>
    <w:rsid w:val="00F23CCF"/>
    <w:rsid w:val="00F23CEE"/>
    <w:rsid w:val="00F23E3F"/>
    <w:rsid w:val="00F24716"/>
    <w:rsid w:val="00F25891"/>
    <w:rsid w:val="00F26BF8"/>
    <w:rsid w:val="00F30C3D"/>
    <w:rsid w:val="00F329F6"/>
    <w:rsid w:val="00F32B9D"/>
    <w:rsid w:val="00F32EDE"/>
    <w:rsid w:val="00F33FB7"/>
    <w:rsid w:val="00F340DA"/>
    <w:rsid w:val="00F36242"/>
    <w:rsid w:val="00F4064E"/>
    <w:rsid w:val="00F40F37"/>
    <w:rsid w:val="00F41065"/>
    <w:rsid w:val="00F41360"/>
    <w:rsid w:val="00F41796"/>
    <w:rsid w:val="00F4188F"/>
    <w:rsid w:val="00F42681"/>
    <w:rsid w:val="00F510AA"/>
    <w:rsid w:val="00F52694"/>
    <w:rsid w:val="00F532DC"/>
    <w:rsid w:val="00F54111"/>
    <w:rsid w:val="00F56454"/>
    <w:rsid w:val="00F56A60"/>
    <w:rsid w:val="00F56BDD"/>
    <w:rsid w:val="00F57960"/>
    <w:rsid w:val="00F579F6"/>
    <w:rsid w:val="00F63EE6"/>
    <w:rsid w:val="00F65A21"/>
    <w:rsid w:val="00F65F72"/>
    <w:rsid w:val="00F701A0"/>
    <w:rsid w:val="00F70F99"/>
    <w:rsid w:val="00F71C5A"/>
    <w:rsid w:val="00F720EA"/>
    <w:rsid w:val="00F72326"/>
    <w:rsid w:val="00F74A64"/>
    <w:rsid w:val="00F75C33"/>
    <w:rsid w:val="00F80765"/>
    <w:rsid w:val="00F80A83"/>
    <w:rsid w:val="00F82C91"/>
    <w:rsid w:val="00F8347F"/>
    <w:rsid w:val="00F84F12"/>
    <w:rsid w:val="00F85073"/>
    <w:rsid w:val="00F85D3A"/>
    <w:rsid w:val="00F90143"/>
    <w:rsid w:val="00F90EA6"/>
    <w:rsid w:val="00F942B6"/>
    <w:rsid w:val="00F95645"/>
    <w:rsid w:val="00F96A0E"/>
    <w:rsid w:val="00F96A17"/>
    <w:rsid w:val="00F97DE2"/>
    <w:rsid w:val="00FA1FE1"/>
    <w:rsid w:val="00FA2BBA"/>
    <w:rsid w:val="00FA36F1"/>
    <w:rsid w:val="00FA3EB8"/>
    <w:rsid w:val="00FA5B7B"/>
    <w:rsid w:val="00FB0E6E"/>
    <w:rsid w:val="00FB0F58"/>
    <w:rsid w:val="00FB2056"/>
    <w:rsid w:val="00FB37EF"/>
    <w:rsid w:val="00FB716A"/>
    <w:rsid w:val="00FB74CC"/>
    <w:rsid w:val="00FB754D"/>
    <w:rsid w:val="00FC052B"/>
    <w:rsid w:val="00FC2759"/>
    <w:rsid w:val="00FC3449"/>
    <w:rsid w:val="00FC39DC"/>
    <w:rsid w:val="00FC44A2"/>
    <w:rsid w:val="00FC4617"/>
    <w:rsid w:val="00FC5557"/>
    <w:rsid w:val="00FC5A9C"/>
    <w:rsid w:val="00FC5E3F"/>
    <w:rsid w:val="00FC6156"/>
    <w:rsid w:val="00FC6D62"/>
    <w:rsid w:val="00FC7180"/>
    <w:rsid w:val="00FD0629"/>
    <w:rsid w:val="00FD1C7B"/>
    <w:rsid w:val="00FD211A"/>
    <w:rsid w:val="00FD2EE0"/>
    <w:rsid w:val="00FD3013"/>
    <w:rsid w:val="00FD4211"/>
    <w:rsid w:val="00FD45B8"/>
    <w:rsid w:val="00FD59D7"/>
    <w:rsid w:val="00FD5F61"/>
    <w:rsid w:val="00FE0D0F"/>
    <w:rsid w:val="00FE1635"/>
    <w:rsid w:val="00FE25B8"/>
    <w:rsid w:val="00FE26C2"/>
    <w:rsid w:val="00FE39F1"/>
    <w:rsid w:val="00FE5305"/>
    <w:rsid w:val="00FE5395"/>
    <w:rsid w:val="00FF0E8A"/>
    <w:rsid w:val="00FF40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4EBC8"/>
  <w15:docId w15:val="{74B13780-B306-4CBD-8D39-C271962E3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
    <w:name w:val="Normal"/>
    <w:qFormat/>
    <w:rsid w:val="001F6424"/>
    <w:rPr>
      <w:rFonts w:eastAsia="Calibri"/>
      <w:sz w:val="24"/>
      <w:szCs w:val="24"/>
    </w:rPr>
  </w:style>
  <w:style w:type="paragraph" w:styleId="Nadpis1">
    <w:name w:val="heading 1"/>
    <w:basedOn w:val="Normln"/>
    <w:next w:val="Normln"/>
    <w:link w:val="Nadpis1Char"/>
    <w:qFormat/>
    <w:rsid w:val="00344693"/>
    <w:pPr>
      <w:keepNext/>
      <w:spacing w:before="240" w:after="60"/>
      <w:outlineLvl w:val="0"/>
    </w:pPr>
    <w:rPr>
      <w:rFonts w:ascii="Cambria" w:eastAsia="Times New Roman" w:hAnsi="Cambria"/>
      <w:b/>
      <w:bCs/>
      <w:kern w:val="32"/>
      <w:sz w:val="32"/>
      <w:szCs w:val="32"/>
      <w:lang w:val="x-none" w:eastAsia="x-none"/>
    </w:rPr>
  </w:style>
  <w:style w:type="paragraph" w:styleId="Nadpis2">
    <w:name w:val="heading 2"/>
    <w:basedOn w:val="Normln"/>
    <w:next w:val="Normln"/>
    <w:link w:val="Nadpis2Char"/>
    <w:unhideWhenUsed/>
    <w:qFormat/>
    <w:rsid w:val="00644578"/>
    <w:pPr>
      <w:keepNext/>
      <w:spacing w:before="240" w:after="60"/>
      <w:outlineLvl w:val="1"/>
    </w:pPr>
    <w:rPr>
      <w:rFonts w:ascii="Cambria" w:eastAsia="Times New Roman" w:hAnsi="Cambria"/>
      <w:b/>
      <w:bCs/>
      <w:i/>
      <w:iCs/>
      <w:sz w:val="28"/>
      <w:szCs w:val="28"/>
      <w:lang w:val="x-none" w:eastAsia="x-none"/>
    </w:rPr>
  </w:style>
  <w:style w:type="paragraph" w:styleId="Nadpis3">
    <w:name w:val="heading 3"/>
    <w:basedOn w:val="Normln"/>
    <w:next w:val="Normln"/>
    <w:link w:val="Nadpis3Char"/>
    <w:autoRedefine/>
    <w:uiPriority w:val="9"/>
    <w:unhideWhenUsed/>
    <w:qFormat/>
    <w:rsid w:val="00E76E61"/>
    <w:pPr>
      <w:keepNext/>
      <w:spacing w:before="240" w:after="60" w:line="276" w:lineRule="auto"/>
      <w:outlineLvl w:val="2"/>
    </w:pPr>
    <w:rPr>
      <w:rFonts w:ascii="Arial" w:eastAsia="Times New Roman" w:hAnsi="Arial" w:cs="Arial"/>
      <w:b/>
      <w:bCs/>
      <w:sz w:val="28"/>
      <w:szCs w:val="28"/>
      <w:lang w:val="x-none" w:eastAsia="en-US"/>
    </w:rPr>
  </w:style>
  <w:style w:type="paragraph" w:styleId="Nadpis5">
    <w:name w:val="heading 5"/>
    <w:basedOn w:val="Normln"/>
    <w:next w:val="Normln"/>
    <w:link w:val="Nadpis5Char"/>
    <w:semiHidden/>
    <w:unhideWhenUsed/>
    <w:qFormat/>
    <w:rsid w:val="00EE0DED"/>
    <w:pPr>
      <w:spacing w:before="240" w:after="60"/>
      <w:outlineLvl w:val="4"/>
    </w:pPr>
    <w:rPr>
      <w:rFonts w:ascii="Calibri" w:eastAsia="Times New Roman" w:hAnsi="Calibri"/>
      <w:b/>
      <w:bCs/>
      <w:i/>
      <w:i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semiHidden/>
    <w:rsid w:val="001F6424"/>
    <w:rPr>
      <w:rFonts w:cs="Times New Roman"/>
      <w:color w:val="0000FF"/>
      <w:u w:val="single"/>
    </w:rPr>
  </w:style>
  <w:style w:type="paragraph" w:customStyle="1" w:styleId="Default">
    <w:name w:val="Default"/>
    <w:rsid w:val="001F6424"/>
    <w:pPr>
      <w:autoSpaceDE w:val="0"/>
      <w:autoSpaceDN w:val="0"/>
      <w:adjustRightInd w:val="0"/>
    </w:pPr>
    <w:rPr>
      <w:rFonts w:ascii="Georgia" w:hAnsi="Georgia" w:cs="Georgia"/>
      <w:color w:val="000000"/>
      <w:sz w:val="24"/>
      <w:szCs w:val="24"/>
      <w:lang w:eastAsia="en-US"/>
    </w:rPr>
  </w:style>
  <w:style w:type="character" w:styleId="CittHTML">
    <w:name w:val="HTML Cite"/>
    <w:uiPriority w:val="99"/>
    <w:rsid w:val="001F6424"/>
    <w:rPr>
      <w:rFonts w:cs="Times New Roman"/>
      <w:color w:val="006621"/>
    </w:rPr>
  </w:style>
  <w:style w:type="paragraph" w:styleId="Zpat">
    <w:name w:val="footer"/>
    <w:basedOn w:val="Normln"/>
    <w:link w:val="ZpatChar"/>
    <w:rsid w:val="001F6424"/>
    <w:pPr>
      <w:tabs>
        <w:tab w:val="center" w:pos="4536"/>
        <w:tab w:val="right" w:pos="9072"/>
      </w:tabs>
    </w:pPr>
  </w:style>
  <w:style w:type="character" w:customStyle="1" w:styleId="ZpatChar">
    <w:name w:val="Zápatí Char"/>
    <w:link w:val="Zpat"/>
    <w:semiHidden/>
    <w:locked/>
    <w:rsid w:val="001F6424"/>
    <w:rPr>
      <w:rFonts w:eastAsia="Calibri"/>
      <w:sz w:val="24"/>
      <w:szCs w:val="24"/>
      <w:lang w:val="cs-CZ" w:eastAsia="cs-CZ" w:bidi="ar-SA"/>
    </w:rPr>
  </w:style>
  <w:style w:type="character" w:styleId="slostrnky">
    <w:name w:val="page number"/>
    <w:rsid w:val="001F6424"/>
    <w:rPr>
      <w:rFonts w:cs="Times New Roman"/>
    </w:rPr>
  </w:style>
  <w:style w:type="paragraph" w:styleId="Normlnweb">
    <w:name w:val="Normal (Web)"/>
    <w:basedOn w:val="Normln"/>
    <w:uiPriority w:val="99"/>
    <w:rsid w:val="006C3F5A"/>
    <w:pPr>
      <w:spacing w:before="100" w:beforeAutospacing="1" w:after="360"/>
    </w:pPr>
    <w:rPr>
      <w:rFonts w:eastAsia="Times New Roman"/>
    </w:rPr>
  </w:style>
  <w:style w:type="paragraph" w:styleId="Rozloendokumentu">
    <w:name w:val="Document Map"/>
    <w:basedOn w:val="Normln"/>
    <w:semiHidden/>
    <w:rsid w:val="00A45062"/>
    <w:pPr>
      <w:shd w:val="clear" w:color="auto" w:fill="000080"/>
    </w:pPr>
    <w:rPr>
      <w:rFonts w:ascii="Tahoma" w:hAnsi="Tahoma" w:cs="Tahoma"/>
      <w:sz w:val="20"/>
      <w:szCs w:val="20"/>
    </w:rPr>
  </w:style>
  <w:style w:type="paragraph" w:styleId="Odstavecseseznamem">
    <w:name w:val="List Paragraph"/>
    <w:basedOn w:val="Normln"/>
    <w:uiPriority w:val="34"/>
    <w:qFormat/>
    <w:rsid w:val="00A459AF"/>
    <w:pPr>
      <w:spacing w:after="160" w:line="259" w:lineRule="auto"/>
      <w:ind w:left="720"/>
      <w:contextualSpacing/>
    </w:pPr>
    <w:rPr>
      <w:rFonts w:ascii="Calibri" w:hAnsi="Calibri"/>
      <w:sz w:val="22"/>
      <w:szCs w:val="22"/>
      <w:lang w:eastAsia="en-US"/>
    </w:rPr>
  </w:style>
  <w:style w:type="character" w:styleId="Siln">
    <w:name w:val="Strong"/>
    <w:uiPriority w:val="22"/>
    <w:qFormat/>
    <w:rsid w:val="00C132C1"/>
    <w:rPr>
      <w:b/>
      <w:bCs/>
    </w:rPr>
  </w:style>
  <w:style w:type="paragraph" w:styleId="Textbubliny">
    <w:name w:val="Balloon Text"/>
    <w:basedOn w:val="Normln"/>
    <w:link w:val="TextbublinyChar"/>
    <w:rsid w:val="00BF1658"/>
    <w:rPr>
      <w:rFonts w:ascii="Tahoma" w:hAnsi="Tahoma"/>
      <w:sz w:val="16"/>
      <w:szCs w:val="16"/>
      <w:lang w:val="x-none" w:eastAsia="x-none"/>
    </w:rPr>
  </w:style>
  <w:style w:type="character" w:customStyle="1" w:styleId="TextbublinyChar">
    <w:name w:val="Text bubliny Char"/>
    <w:link w:val="Textbubliny"/>
    <w:rsid w:val="00BF1658"/>
    <w:rPr>
      <w:rFonts w:ascii="Tahoma" w:eastAsia="Calibri" w:hAnsi="Tahoma" w:cs="Tahoma"/>
      <w:sz w:val="16"/>
      <w:szCs w:val="16"/>
    </w:rPr>
  </w:style>
  <w:style w:type="character" w:customStyle="1" w:styleId="Nadpis3Char">
    <w:name w:val="Nadpis 3 Char"/>
    <w:link w:val="Nadpis3"/>
    <w:uiPriority w:val="9"/>
    <w:rsid w:val="00E76E61"/>
    <w:rPr>
      <w:rFonts w:ascii="Arial" w:hAnsi="Arial" w:cs="Arial"/>
      <w:b/>
      <w:bCs/>
      <w:sz w:val="28"/>
      <w:szCs w:val="28"/>
      <w:lang w:val="x-none" w:eastAsia="en-US"/>
    </w:rPr>
  </w:style>
  <w:style w:type="character" w:customStyle="1" w:styleId="vlevo">
    <w:name w:val="vlevo"/>
    <w:rsid w:val="00961596"/>
  </w:style>
  <w:style w:type="character" w:customStyle="1" w:styleId="agree">
    <w:name w:val="agree"/>
    <w:rsid w:val="00961596"/>
  </w:style>
  <w:style w:type="character" w:styleId="Zdraznn">
    <w:name w:val="Emphasis"/>
    <w:uiPriority w:val="20"/>
    <w:qFormat/>
    <w:rsid w:val="00961596"/>
    <w:rPr>
      <w:i/>
      <w:iCs/>
    </w:rPr>
  </w:style>
  <w:style w:type="character" w:customStyle="1" w:styleId="Nadpis2Char">
    <w:name w:val="Nadpis 2 Char"/>
    <w:link w:val="Nadpis2"/>
    <w:rsid w:val="00644578"/>
    <w:rPr>
      <w:rFonts w:ascii="Cambria" w:eastAsia="Times New Roman" w:hAnsi="Cambria" w:cs="Times New Roman"/>
      <w:b/>
      <w:bCs/>
      <w:i/>
      <w:iCs/>
      <w:sz w:val="28"/>
      <w:szCs w:val="28"/>
    </w:rPr>
  </w:style>
  <w:style w:type="table" w:styleId="Mkatabulky">
    <w:name w:val="Table Grid"/>
    <w:basedOn w:val="Normlntabulka"/>
    <w:rsid w:val="00302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link w:val="Nadpis1"/>
    <w:rsid w:val="00344693"/>
    <w:rPr>
      <w:rFonts w:ascii="Cambria" w:eastAsia="Times New Roman" w:hAnsi="Cambria" w:cs="Times New Roman"/>
      <w:b/>
      <w:bCs/>
      <w:kern w:val="32"/>
      <w:sz w:val="32"/>
      <w:szCs w:val="32"/>
    </w:rPr>
  </w:style>
  <w:style w:type="paragraph" w:styleId="Prosttext">
    <w:name w:val="Plain Text"/>
    <w:basedOn w:val="Normln"/>
    <w:link w:val="ProsttextChar"/>
    <w:uiPriority w:val="99"/>
    <w:unhideWhenUsed/>
    <w:rsid w:val="00526EF9"/>
    <w:rPr>
      <w:rFonts w:ascii="Calibri" w:hAnsi="Calibri"/>
      <w:sz w:val="22"/>
      <w:szCs w:val="21"/>
      <w:lang w:val="x-none" w:eastAsia="en-US"/>
    </w:rPr>
  </w:style>
  <w:style w:type="character" w:customStyle="1" w:styleId="ProsttextChar">
    <w:name w:val="Prostý text Char"/>
    <w:link w:val="Prosttext"/>
    <w:uiPriority w:val="99"/>
    <w:rsid w:val="00526EF9"/>
    <w:rPr>
      <w:rFonts w:ascii="Calibri" w:eastAsia="Calibri" w:hAnsi="Calibri"/>
      <w:sz w:val="22"/>
      <w:szCs w:val="21"/>
      <w:lang w:eastAsia="en-US"/>
    </w:rPr>
  </w:style>
  <w:style w:type="paragraph" w:customStyle="1" w:styleId="dv4-clanek-img-popis">
    <w:name w:val="dv4-clanek-img-popis"/>
    <w:basedOn w:val="Normln"/>
    <w:rsid w:val="00D020D4"/>
    <w:pPr>
      <w:spacing w:before="100" w:beforeAutospacing="1" w:after="100" w:afterAutospacing="1"/>
    </w:pPr>
    <w:rPr>
      <w:rFonts w:eastAsia="Times New Roman"/>
    </w:rPr>
  </w:style>
  <w:style w:type="character" w:customStyle="1" w:styleId="Zkladntext5Exact">
    <w:name w:val="Základní text (5) Exact"/>
    <w:link w:val="Zkladntext5"/>
    <w:rsid w:val="00915BD7"/>
    <w:rPr>
      <w:rFonts w:ascii="Arial" w:eastAsia="Arial" w:hAnsi="Arial" w:cs="Arial"/>
      <w:b/>
      <w:bCs/>
      <w:sz w:val="28"/>
      <w:szCs w:val="28"/>
      <w:shd w:val="clear" w:color="auto" w:fill="FFFFFF"/>
    </w:rPr>
  </w:style>
  <w:style w:type="character" w:customStyle="1" w:styleId="Zkladntext5NetunExact">
    <w:name w:val="Základní text (5) + Ne tučné Exact"/>
    <w:rsid w:val="00915BD7"/>
    <w:rPr>
      <w:rFonts w:ascii="Arial" w:eastAsia="Arial" w:hAnsi="Arial" w:cs="Arial"/>
      <w:b/>
      <w:bCs/>
      <w:color w:val="000000"/>
      <w:spacing w:val="0"/>
      <w:w w:val="100"/>
      <w:position w:val="0"/>
      <w:sz w:val="28"/>
      <w:szCs w:val="28"/>
      <w:u w:val="single"/>
      <w:shd w:val="clear" w:color="auto" w:fill="FFFFFF"/>
      <w:lang w:val="cs-CZ" w:eastAsia="cs-CZ" w:bidi="cs-CZ"/>
    </w:rPr>
  </w:style>
  <w:style w:type="character" w:customStyle="1" w:styleId="Zkladntext3">
    <w:name w:val="Základní text (3)"/>
    <w:rsid w:val="00915BD7"/>
    <w:rPr>
      <w:rFonts w:ascii="Arial" w:eastAsia="Arial" w:hAnsi="Arial" w:cs="Arial"/>
      <w:b w:val="0"/>
      <w:bCs w:val="0"/>
      <w:i w:val="0"/>
      <w:iCs w:val="0"/>
      <w:smallCaps w:val="0"/>
      <w:strike w:val="0"/>
      <w:color w:val="000000"/>
      <w:spacing w:val="0"/>
      <w:w w:val="100"/>
      <w:position w:val="0"/>
      <w:sz w:val="32"/>
      <w:szCs w:val="32"/>
      <w:u w:val="none"/>
      <w:lang w:val="cs-CZ" w:eastAsia="cs-CZ" w:bidi="cs-CZ"/>
    </w:rPr>
  </w:style>
  <w:style w:type="character" w:customStyle="1" w:styleId="Nadpis1Netun">
    <w:name w:val="Nadpis #1 + Ne tučné"/>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Nadpis10">
    <w:name w:val="Nadpis #1"/>
    <w:rsid w:val="00915BD7"/>
    <w:rPr>
      <w:rFonts w:ascii="Arial" w:eastAsia="Arial" w:hAnsi="Arial" w:cs="Arial"/>
      <w:b/>
      <w:bCs/>
      <w:i w:val="0"/>
      <w:iCs w:val="0"/>
      <w:smallCaps w:val="0"/>
      <w:strike w:val="0"/>
      <w:color w:val="000000"/>
      <w:spacing w:val="0"/>
      <w:w w:val="100"/>
      <w:position w:val="0"/>
      <w:sz w:val="44"/>
      <w:szCs w:val="44"/>
      <w:u w:val="none"/>
      <w:lang w:val="cs-CZ" w:eastAsia="cs-CZ" w:bidi="cs-CZ"/>
    </w:rPr>
  </w:style>
  <w:style w:type="character" w:customStyle="1" w:styleId="Zkladntext2Tun">
    <w:name w:val="Základní text (2) + Tučné"/>
    <w:rsid w:val="00915BD7"/>
    <w:rPr>
      <w:rFonts w:ascii="Arial" w:eastAsia="Arial" w:hAnsi="Arial" w:cs="Arial"/>
      <w:b/>
      <w:bCs/>
      <w:i w:val="0"/>
      <w:iCs w:val="0"/>
      <w:smallCaps w:val="0"/>
      <w:strike w:val="0"/>
      <w:color w:val="000000"/>
      <w:spacing w:val="0"/>
      <w:w w:val="100"/>
      <w:position w:val="0"/>
      <w:sz w:val="24"/>
      <w:szCs w:val="24"/>
      <w:u w:val="none"/>
      <w:lang w:val="cs-CZ" w:eastAsia="cs-CZ" w:bidi="cs-CZ"/>
    </w:rPr>
  </w:style>
  <w:style w:type="character" w:customStyle="1" w:styleId="Zkladntext2">
    <w:name w:val="Základní text (2)"/>
    <w:rsid w:val="00915BD7"/>
    <w:rPr>
      <w:rFonts w:ascii="Arial" w:eastAsia="Arial" w:hAnsi="Arial" w:cs="Arial"/>
      <w:b w:val="0"/>
      <w:bCs w:val="0"/>
      <w:i w:val="0"/>
      <w:iCs w:val="0"/>
      <w:smallCaps w:val="0"/>
      <w:strike w:val="0"/>
      <w:color w:val="000000"/>
      <w:spacing w:val="0"/>
      <w:w w:val="100"/>
      <w:position w:val="0"/>
      <w:sz w:val="24"/>
      <w:szCs w:val="24"/>
      <w:u w:val="none"/>
      <w:lang w:val="cs-CZ" w:eastAsia="cs-CZ" w:bidi="cs-CZ"/>
    </w:rPr>
  </w:style>
  <w:style w:type="character" w:customStyle="1" w:styleId="Nadpis2Tun">
    <w:name w:val="Nadpis #2 + Tučné"/>
    <w:rsid w:val="00915BD7"/>
    <w:rPr>
      <w:rFonts w:ascii="Arial" w:eastAsia="Arial" w:hAnsi="Arial" w:cs="Arial"/>
      <w:b/>
      <w:bCs/>
      <w:i w:val="0"/>
      <w:iCs w:val="0"/>
      <w:smallCaps w:val="0"/>
      <w:strike w:val="0"/>
      <w:color w:val="000000"/>
      <w:spacing w:val="0"/>
      <w:w w:val="100"/>
      <w:position w:val="0"/>
      <w:sz w:val="28"/>
      <w:szCs w:val="28"/>
      <w:u w:val="none"/>
      <w:lang w:val="cs-CZ" w:eastAsia="cs-CZ" w:bidi="cs-CZ"/>
    </w:rPr>
  </w:style>
  <w:style w:type="character" w:customStyle="1" w:styleId="Nadpis20">
    <w:name w:val="Nadpis #2"/>
    <w:rsid w:val="00915BD7"/>
    <w:rPr>
      <w:rFonts w:ascii="Arial" w:eastAsia="Arial" w:hAnsi="Arial" w:cs="Arial"/>
      <w:b w:val="0"/>
      <w:bCs w:val="0"/>
      <w:i w:val="0"/>
      <w:iCs w:val="0"/>
      <w:smallCaps w:val="0"/>
      <w:strike w:val="0"/>
      <w:color w:val="000000"/>
      <w:spacing w:val="0"/>
      <w:w w:val="100"/>
      <w:position w:val="0"/>
      <w:sz w:val="28"/>
      <w:szCs w:val="28"/>
      <w:u w:val="none"/>
      <w:lang w:val="cs-CZ" w:eastAsia="cs-CZ" w:bidi="cs-CZ"/>
    </w:rPr>
  </w:style>
  <w:style w:type="character" w:customStyle="1" w:styleId="Zkladntext4">
    <w:name w:val="Základní text (4)"/>
    <w:rsid w:val="00915BD7"/>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paragraph" w:customStyle="1" w:styleId="Zkladntext5">
    <w:name w:val="Základní text (5)"/>
    <w:basedOn w:val="Normln"/>
    <w:link w:val="Zkladntext5Exact"/>
    <w:rsid w:val="00915BD7"/>
    <w:pPr>
      <w:widowControl w:val="0"/>
      <w:shd w:val="clear" w:color="auto" w:fill="FFFFFF"/>
      <w:spacing w:line="0" w:lineRule="atLeast"/>
    </w:pPr>
    <w:rPr>
      <w:rFonts w:ascii="Arial" w:eastAsia="Arial" w:hAnsi="Arial"/>
      <w:b/>
      <w:bCs/>
      <w:sz w:val="28"/>
      <w:szCs w:val="28"/>
      <w:lang w:val="x-none" w:eastAsia="x-none"/>
    </w:rPr>
  </w:style>
  <w:style w:type="character" w:customStyle="1" w:styleId="publicationtext">
    <w:name w:val="publication_text"/>
    <w:rsid w:val="000224FE"/>
  </w:style>
  <w:style w:type="paragraph" w:customStyle="1" w:styleId="Standard">
    <w:name w:val="Standard"/>
    <w:rsid w:val="00793AAF"/>
    <w:pPr>
      <w:suppressAutoHyphens/>
      <w:autoSpaceDN w:val="0"/>
    </w:pPr>
    <w:rPr>
      <w:rFonts w:ascii="Liberation Serif" w:eastAsia="SimSun" w:hAnsi="Liberation Serif" w:cs="Lucida Sans"/>
      <w:kern w:val="3"/>
      <w:sz w:val="24"/>
      <w:szCs w:val="24"/>
      <w:lang w:eastAsia="zh-CN" w:bidi="hi-IN"/>
    </w:rPr>
  </w:style>
  <w:style w:type="character" w:customStyle="1" w:styleId="Nadpis5Char">
    <w:name w:val="Nadpis 5 Char"/>
    <w:link w:val="Nadpis5"/>
    <w:semiHidden/>
    <w:rsid w:val="00EE0DED"/>
    <w:rPr>
      <w:rFonts w:ascii="Calibri" w:eastAsia="Times New Roman" w:hAnsi="Calibri" w:cs="Times New Roman"/>
      <w:b/>
      <w:bCs/>
      <w:i/>
      <w:iCs/>
      <w:sz w:val="26"/>
      <w:szCs w:val="26"/>
    </w:rPr>
  </w:style>
  <w:style w:type="paragraph" w:customStyle="1" w:styleId="pdetinfo1">
    <w:name w:val="pdetinfo1"/>
    <w:basedOn w:val="Normln"/>
    <w:rsid w:val="00385FC3"/>
    <w:pPr>
      <w:spacing w:before="150" w:after="150"/>
    </w:pPr>
    <w:rPr>
      <w:rFonts w:eastAsia="Times New Roman"/>
      <w:b/>
      <w:bCs/>
      <w:color w:val="CB5D00"/>
      <w:sz w:val="29"/>
      <w:szCs w:val="29"/>
    </w:rPr>
  </w:style>
  <w:style w:type="character" w:customStyle="1" w:styleId="st">
    <w:name w:val="st"/>
    <w:basedOn w:val="Standardnpsmoodstavce"/>
    <w:rsid w:val="00A62BAD"/>
  </w:style>
  <w:style w:type="character" w:customStyle="1" w:styleId="markedcontent">
    <w:name w:val="markedcontent"/>
    <w:basedOn w:val="Standardnpsmoodstavce"/>
    <w:rsid w:val="00220B53"/>
  </w:style>
  <w:style w:type="character" w:styleId="Nevyeenzmnka">
    <w:name w:val="Unresolved Mention"/>
    <w:basedOn w:val="Standardnpsmoodstavce"/>
    <w:uiPriority w:val="99"/>
    <w:semiHidden/>
    <w:unhideWhenUsed/>
    <w:rsid w:val="00AD0109"/>
    <w:rPr>
      <w:color w:val="605E5C"/>
      <w:shd w:val="clear" w:color="auto" w:fill="E1DFDD"/>
    </w:rPr>
  </w:style>
  <w:style w:type="paragraph" w:styleId="FormtovanvHTML">
    <w:name w:val="HTML Preformatted"/>
    <w:basedOn w:val="Normln"/>
    <w:link w:val="FormtovanvHTMLChar"/>
    <w:uiPriority w:val="99"/>
    <w:semiHidden/>
    <w:unhideWhenUsed/>
    <w:rsid w:val="00D527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FormtovanvHTMLChar">
    <w:name w:val="Formátovaný v HTML Char"/>
    <w:basedOn w:val="Standardnpsmoodstavce"/>
    <w:link w:val="FormtovanvHTML"/>
    <w:uiPriority w:val="99"/>
    <w:semiHidden/>
    <w:rsid w:val="00D5270F"/>
    <w:rPr>
      <w:rFonts w:ascii="Courier New" w:hAnsi="Courier New" w:cs="Courier New"/>
    </w:rPr>
  </w:style>
  <w:style w:type="character" w:styleId="Odkaznakoment">
    <w:name w:val="annotation reference"/>
    <w:basedOn w:val="Standardnpsmoodstavce"/>
    <w:semiHidden/>
    <w:unhideWhenUsed/>
    <w:rsid w:val="00782A3F"/>
    <w:rPr>
      <w:sz w:val="16"/>
      <w:szCs w:val="16"/>
    </w:rPr>
  </w:style>
  <w:style w:type="paragraph" w:styleId="Textkomente">
    <w:name w:val="annotation text"/>
    <w:basedOn w:val="Normln"/>
    <w:link w:val="TextkomenteChar"/>
    <w:semiHidden/>
    <w:unhideWhenUsed/>
    <w:rsid w:val="00782A3F"/>
    <w:rPr>
      <w:sz w:val="20"/>
      <w:szCs w:val="20"/>
    </w:rPr>
  </w:style>
  <w:style w:type="character" w:customStyle="1" w:styleId="TextkomenteChar">
    <w:name w:val="Text komentáře Char"/>
    <w:basedOn w:val="Standardnpsmoodstavce"/>
    <w:link w:val="Textkomente"/>
    <w:semiHidden/>
    <w:rsid w:val="00782A3F"/>
    <w:rPr>
      <w:rFonts w:eastAsia="Calibri"/>
    </w:rPr>
  </w:style>
  <w:style w:type="paragraph" w:styleId="Seznamsodrkami">
    <w:name w:val="List Bullet"/>
    <w:basedOn w:val="Normln"/>
    <w:uiPriority w:val="99"/>
    <w:unhideWhenUsed/>
    <w:rsid w:val="00061824"/>
    <w:pPr>
      <w:numPr>
        <w:numId w:val="24"/>
      </w:numPr>
      <w:spacing w:after="160" w:line="259" w:lineRule="auto"/>
      <w:contextualSpacing/>
    </w:pPr>
    <w:rPr>
      <w:rFonts w:asciiTheme="minorHAnsi" w:eastAsiaTheme="minorHAnsi" w:hAnsiTheme="minorHAnsi" w:cstheme="minorBidi"/>
      <w:sz w:val="22"/>
      <w:szCs w:val="22"/>
      <w:lang w:eastAsia="en-US"/>
    </w:rPr>
  </w:style>
  <w:style w:type="paragraph" w:styleId="Zhlav">
    <w:name w:val="header"/>
    <w:basedOn w:val="Normln"/>
    <w:link w:val="ZhlavChar"/>
    <w:unhideWhenUsed/>
    <w:rsid w:val="00054CBF"/>
    <w:pPr>
      <w:tabs>
        <w:tab w:val="center" w:pos="4536"/>
        <w:tab w:val="right" w:pos="9072"/>
      </w:tabs>
    </w:pPr>
  </w:style>
  <w:style w:type="character" w:customStyle="1" w:styleId="ZhlavChar">
    <w:name w:val="Záhlaví Char"/>
    <w:basedOn w:val="Standardnpsmoodstavce"/>
    <w:link w:val="Zhlav"/>
    <w:rsid w:val="00054CBF"/>
    <w:rPr>
      <w:rFonts w:eastAsia="Calibri"/>
      <w:sz w:val="24"/>
      <w:szCs w:val="24"/>
    </w:rPr>
  </w:style>
  <w:style w:type="character" w:customStyle="1" w:styleId="Zkladntext30">
    <w:name w:val="Základní text (3)_"/>
    <w:basedOn w:val="Standardnpsmoodstavce"/>
    <w:rsid w:val="000A01E6"/>
    <w:rPr>
      <w:rFonts w:ascii="Arial" w:eastAsia="Arial" w:hAnsi="Arial" w:cs="Arial"/>
      <w:b/>
      <w:bCs/>
      <w:sz w:val="28"/>
      <w:szCs w:val="28"/>
      <w:shd w:val="clear" w:color="auto" w:fill="FFFFFF"/>
    </w:rPr>
  </w:style>
  <w:style w:type="character" w:customStyle="1" w:styleId="Zkladntext20">
    <w:name w:val="Základní text (2)_"/>
    <w:basedOn w:val="Standardnpsmoodstavce"/>
    <w:rsid w:val="000A01E6"/>
    <w:rPr>
      <w:rFonts w:ascii="Arial" w:eastAsia="Arial" w:hAnsi="Arial" w:cs="Arial"/>
      <w:sz w:val="26"/>
      <w:szCs w:val="26"/>
      <w:shd w:val="clear" w:color="auto" w:fill="FFFFFF"/>
    </w:rPr>
  </w:style>
  <w:style w:type="paragraph" w:customStyle="1" w:styleId="xmsonormal">
    <w:name w:val="x_msonormal"/>
    <w:basedOn w:val="Normln"/>
    <w:rsid w:val="00B9673E"/>
    <w:rPr>
      <w:rFonts w:eastAsiaTheme="minorHAnsi"/>
    </w:rPr>
  </w:style>
  <w:style w:type="paragraph" w:styleId="Nzev">
    <w:name w:val="Title"/>
    <w:basedOn w:val="Normln"/>
    <w:link w:val="NzevChar"/>
    <w:qFormat/>
    <w:rsid w:val="00F32B9D"/>
    <w:pPr>
      <w:tabs>
        <w:tab w:val="left" w:pos="6300"/>
      </w:tabs>
      <w:jc w:val="center"/>
    </w:pPr>
    <w:rPr>
      <w:rFonts w:ascii="Arial" w:eastAsia="Times New Roman" w:hAnsi="Arial" w:cs="Arial"/>
      <w:b/>
      <w:bCs/>
      <w:sz w:val="32"/>
    </w:rPr>
  </w:style>
  <w:style w:type="character" w:customStyle="1" w:styleId="NzevChar">
    <w:name w:val="Název Char"/>
    <w:basedOn w:val="Standardnpsmoodstavce"/>
    <w:link w:val="Nzev"/>
    <w:rsid w:val="00F32B9D"/>
    <w:rPr>
      <w:rFonts w:ascii="Arial" w:hAnsi="Arial" w:cs="Arial"/>
      <w:b/>
      <w:bCs/>
      <w:sz w:val="32"/>
      <w:szCs w:val="24"/>
    </w:rPr>
  </w:style>
  <w:style w:type="character" w:customStyle="1" w:styleId="dn">
    <w:name w:val="Žádný"/>
    <w:rsid w:val="00644081"/>
  </w:style>
  <w:style w:type="paragraph" w:styleId="Nadpisobsahu">
    <w:name w:val="TOC Heading"/>
    <w:basedOn w:val="Nadpis1"/>
    <w:next w:val="Normln"/>
    <w:uiPriority w:val="39"/>
    <w:unhideWhenUsed/>
    <w:qFormat/>
    <w:rsid w:val="00103B4F"/>
    <w:pPr>
      <w:keepLines/>
      <w:spacing w:after="0" w:line="259" w:lineRule="auto"/>
      <w:outlineLvl w:val="9"/>
    </w:pPr>
    <w:rPr>
      <w:rFonts w:asciiTheme="majorHAnsi" w:eastAsiaTheme="majorEastAsia" w:hAnsiTheme="majorHAnsi" w:cstheme="majorBidi"/>
      <w:b w:val="0"/>
      <w:bCs w:val="0"/>
      <w:color w:val="365F91" w:themeColor="accent1" w:themeShade="BF"/>
      <w:kern w:val="0"/>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41711">
      <w:bodyDiv w:val="1"/>
      <w:marLeft w:val="0"/>
      <w:marRight w:val="0"/>
      <w:marTop w:val="0"/>
      <w:marBottom w:val="0"/>
      <w:divBdr>
        <w:top w:val="none" w:sz="0" w:space="0" w:color="auto"/>
        <w:left w:val="none" w:sz="0" w:space="0" w:color="auto"/>
        <w:bottom w:val="none" w:sz="0" w:space="0" w:color="auto"/>
        <w:right w:val="none" w:sz="0" w:space="0" w:color="auto"/>
      </w:divBdr>
    </w:div>
    <w:div w:id="62027152">
      <w:bodyDiv w:val="1"/>
      <w:marLeft w:val="0"/>
      <w:marRight w:val="0"/>
      <w:marTop w:val="0"/>
      <w:marBottom w:val="0"/>
      <w:divBdr>
        <w:top w:val="none" w:sz="0" w:space="0" w:color="auto"/>
        <w:left w:val="none" w:sz="0" w:space="0" w:color="auto"/>
        <w:bottom w:val="none" w:sz="0" w:space="0" w:color="auto"/>
        <w:right w:val="none" w:sz="0" w:space="0" w:color="auto"/>
      </w:divBdr>
    </w:div>
    <w:div w:id="95637656">
      <w:bodyDiv w:val="1"/>
      <w:marLeft w:val="0"/>
      <w:marRight w:val="0"/>
      <w:marTop w:val="0"/>
      <w:marBottom w:val="0"/>
      <w:divBdr>
        <w:top w:val="none" w:sz="0" w:space="0" w:color="auto"/>
        <w:left w:val="none" w:sz="0" w:space="0" w:color="auto"/>
        <w:bottom w:val="none" w:sz="0" w:space="0" w:color="auto"/>
        <w:right w:val="none" w:sz="0" w:space="0" w:color="auto"/>
      </w:divBdr>
    </w:div>
    <w:div w:id="97724966">
      <w:bodyDiv w:val="1"/>
      <w:marLeft w:val="0"/>
      <w:marRight w:val="0"/>
      <w:marTop w:val="0"/>
      <w:marBottom w:val="0"/>
      <w:divBdr>
        <w:top w:val="none" w:sz="0" w:space="0" w:color="auto"/>
        <w:left w:val="none" w:sz="0" w:space="0" w:color="auto"/>
        <w:bottom w:val="none" w:sz="0" w:space="0" w:color="auto"/>
        <w:right w:val="none" w:sz="0" w:space="0" w:color="auto"/>
      </w:divBdr>
    </w:div>
    <w:div w:id="114834063">
      <w:bodyDiv w:val="1"/>
      <w:marLeft w:val="0"/>
      <w:marRight w:val="0"/>
      <w:marTop w:val="0"/>
      <w:marBottom w:val="0"/>
      <w:divBdr>
        <w:top w:val="none" w:sz="0" w:space="0" w:color="auto"/>
        <w:left w:val="none" w:sz="0" w:space="0" w:color="auto"/>
        <w:bottom w:val="none" w:sz="0" w:space="0" w:color="auto"/>
        <w:right w:val="none" w:sz="0" w:space="0" w:color="auto"/>
      </w:divBdr>
    </w:div>
    <w:div w:id="122231846">
      <w:bodyDiv w:val="1"/>
      <w:marLeft w:val="0"/>
      <w:marRight w:val="0"/>
      <w:marTop w:val="0"/>
      <w:marBottom w:val="0"/>
      <w:divBdr>
        <w:top w:val="none" w:sz="0" w:space="0" w:color="auto"/>
        <w:left w:val="none" w:sz="0" w:space="0" w:color="auto"/>
        <w:bottom w:val="none" w:sz="0" w:space="0" w:color="auto"/>
        <w:right w:val="none" w:sz="0" w:space="0" w:color="auto"/>
      </w:divBdr>
    </w:div>
    <w:div w:id="175462047">
      <w:bodyDiv w:val="1"/>
      <w:marLeft w:val="0"/>
      <w:marRight w:val="0"/>
      <w:marTop w:val="0"/>
      <w:marBottom w:val="0"/>
      <w:divBdr>
        <w:top w:val="none" w:sz="0" w:space="0" w:color="auto"/>
        <w:left w:val="none" w:sz="0" w:space="0" w:color="auto"/>
        <w:bottom w:val="none" w:sz="0" w:space="0" w:color="auto"/>
        <w:right w:val="none" w:sz="0" w:space="0" w:color="auto"/>
      </w:divBdr>
    </w:div>
    <w:div w:id="185602372">
      <w:bodyDiv w:val="1"/>
      <w:marLeft w:val="0"/>
      <w:marRight w:val="0"/>
      <w:marTop w:val="0"/>
      <w:marBottom w:val="0"/>
      <w:divBdr>
        <w:top w:val="none" w:sz="0" w:space="0" w:color="auto"/>
        <w:left w:val="none" w:sz="0" w:space="0" w:color="auto"/>
        <w:bottom w:val="none" w:sz="0" w:space="0" w:color="auto"/>
        <w:right w:val="none" w:sz="0" w:space="0" w:color="auto"/>
      </w:divBdr>
    </w:div>
    <w:div w:id="185947083">
      <w:bodyDiv w:val="1"/>
      <w:marLeft w:val="0"/>
      <w:marRight w:val="0"/>
      <w:marTop w:val="0"/>
      <w:marBottom w:val="0"/>
      <w:divBdr>
        <w:top w:val="none" w:sz="0" w:space="0" w:color="auto"/>
        <w:left w:val="none" w:sz="0" w:space="0" w:color="auto"/>
        <w:bottom w:val="none" w:sz="0" w:space="0" w:color="auto"/>
        <w:right w:val="none" w:sz="0" w:space="0" w:color="auto"/>
      </w:divBdr>
    </w:div>
    <w:div w:id="192351708">
      <w:bodyDiv w:val="1"/>
      <w:marLeft w:val="0"/>
      <w:marRight w:val="0"/>
      <w:marTop w:val="0"/>
      <w:marBottom w:val="0"/>
      <w:divBdr>
        <w:top w:val="none" w:sz="0" w:space="0" w:color="auto"/>
        <w:left w:val="none" w:sz="0" w:space="0" w:color="auto"/>
        <w:bottom w:val="none" w:sz="0" w:space="0" w:color="auto"/>
        <w:right w:val="none" w:sz="0" w:space="0" w:color="auto"/>
      </w:divBdr>
      <w:divsChild>
        <w:div w:id="1554270587">
          <w:marLeft w:val="0"/>
          <w:marRight w:val="0"/>
          <w:marTop w:val="0"/>
          <w:marBottom w:val="0"/>
          <w:divBdr>
            <w:top w:val="none" w:sz="0" w:space="0" w:color="auto"/>
            <w:left w:val="none" w:sz="0" w:space="0" w:color="auto"/>
            <w:bottom w:val="none" w:sz="0" w:space="0" w:color="auto"/>
            <w:right w:val="none" w:sz="0" w:space="0" w:color="auto"/>
          </w:divBdr>
          <w:divsChild>
            <w:div w:id="1880556580">
              <w:marLeft w:val="0"/>
              <w:marRight w:val="0"/>
              <w:marTop w:val="0"/>
              <w:marBottom w:val="0"/>
              <w:divBdr>
                <w:top w:val="none" w:sz="0" w:space="0" w:color="auto"/>
                <w:left w:val="none" w:sz="0" w:space="0" w:color="auto"/>
                <w:bottom w:val="none" w:sz="0" w:space="0" w:color="auto"/>
                <w:right w:val="none" w:sz="0" w:space="0" w:color="auto"/>
              </w:divBdr>
              <w:divsChild>
                <w:div w:id="14707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0086">
      <w:bodyDiv w:val="1"/>
      <w:marLeft w:val="0"/>
      <w:marRight w:val="0"/>
      <w:marTop w:val="0"/>
      <w:marBottom w:val="0"/>
      <w:divBdr>
        <w:top w:val="none" w:sz="0" w:space="0" w:color="auto"/>
        <w:left w:val="none" w:sz="0" w:space="0" w:color="auto"/>
        <w:bottom w:val="none" w:sz="0" w:space="0" w:color="auto"/>
        <w:right w:val="none" w:sz="0" w:space="0" w:color="auto"/>
      </w:divBdr>
    </w:div>
    <w:div w:id="269364559">
      <w:bodyDiv w:val="1"/>
      <w:marLeft w:val="0"/>
      <w:marRight w:val="0"/>
      <w:marTop w:val="0"/>
      <w:marBottom w:val="0"/>
      <w:divBdr>
        <w:top w:val="none" w:sz="0" w:space="0" w:color="auto"/>
        <w:left w:val="none" w:sz="0" w:space="0" w:color="auto"/>
        <w:bottom w:val="none" w:sz="0" w:space="0" w:color="auto"/>
        <w:right w:val="none" w:sz="0" w:space="0" w:color="auto"/>
      </w:divBdr>
    </w:div>
    <w:div w:id="275404424">
      <w:bodyDiv w:val="1"/>
      <w:marLeft w:val="0"/>
      <w:marRight w:val="0"/>
      <w:marTop w:val="0"/>
      <w:marBottom w:val="0"/>
      <w:divBdr>
        <w:top w:val="none" w:sz="0" w:space="0" w:color="auto"/>
        <w:left w:val="none" w:sz="0" w:space="0" w:color="auto"/>
        <w:bottom w:val="none" w:sz="0" w:space="0" w:color="auto"/>
        <w:right w:val="none" w:sz="0" w:space="0" w:color="auto"/>
      </w:divBdr>
    </w:div>
    <w:div w:id="279456498">
      <w:bodyDiv w:val="1"/>
      <w:marLeft w:val="0"/>
      <w:marRight w:val="0"/>
      <w:marTop w:val="0"/>
      <w:marBottom w:val="0"/>
      <w:divBdr>
        <w:top w:val="none" w:sz="0" w:space="0" w:color="auto"/>
        <w:left w:val="none" w:sz="0" w:space="0" w:color="auto"/>
        <w:bottom w:val="none" w:sz="0" w:space="0" w:color="auto"/>
        <w:right w:val="none" w:sz="0" w:space="0" w:color="auto"/>
      </w:divBdr>
    </w:div>
    <w:div w:id="328604374">
      <w:bodyDiv w:val="1"/>
      <w:marLeft w:val="0"/>
      <w:marRight w:val="0"/>
      <w:marTop w:val="0"/>
      <w:marBottom w:val="0"/>
      <w:divBdr>
        <w:top w:val="none" w:sz="0" w:space="0" w:color="auto"/>
        <w:left w:val="none" w:sz="0" w:space="0" w:color="auto"/>
        <w:bottom w:val="none" w:sz="0" w:space="0" w:color="auto"/>
        <w:right w:val="none" w:sz="0" w:space="0" w:color="auto"/>
      </w:divBdr>
    </w:div>
    <w:div w:id="336351452">
      <w:bodyDiv w:val="1"/>
      <w:marLeft w:val="0"/>
      <w:marRight w:val="0"/>
      <w:marTop w:val="0"/>
      <w:marBottom w:val="0"/>
      <w:divBdr>
        <w:top w:val="none" w:sz="0" w:space="0" w:color="auto"/>
        <w:left w:val="none" w:sz="0" w:space="0" w:color="auto"/>
        <w:bottom w:val="none" w:sz="0" w:space="0" w:color="auto"/>
        <w:right w:val="none" w:sz="0" w:space="0" w:color="auto"/>
      </w:divBdr>
    </w:div>
    <w:div w:id="336620949">
      <w:bodyDiv w:val="1"/>
      <w:marLeft w:val="0"/>
      <w:marRight w:val="0"/>
      <w:marTop w:val="0"/>
      <w:marBottom w:val="0"/>
      <w:divBdr>
        <w:top w:val="none" w:sz="0" w:space="0" w:color="auto"/>
        <w:left w:val="none" w:sz="0" w:space="0" w:color="auto"/>
        <w:bottom w:val="none" w:sz="0" w:space="0" w:color="auto"/>
        <w:right w:val="none" w:sz="0" w:space="0" w:color="auto"/>
      </w:divBdr>
    </w:div>
    <w:div w:id="357006400">
      <w:bodyDiv w:val="1"/>
      <w:marLeft w:val="0"/>
      <w:marRight w:val="0"/>
      <w:marTop w:val="0"/>
      <w:marBottom w:val="0"/>
      <w:divBdr>
        <w:top w:val="none" w:sz="0" w:space="0" w:color="auto"/>
        <w:left w:val="none" w:sz="0" w:space="0" w:color="auto"/>
        <w:bottom w:val="none" w:sz="0" w:space="0" w:color="auto"/>
        <w:right w:val="none" w:sz="0" w:space="0" w:color="auto"/>
      </w:divBdr>
    </w:div>
    <w:div w:id="390231132">
      <w:bodyDiv w:val="1"/>
      <w:marLeft w:val="0"/>
      <w:marRight w:val="0"/>
      <w:marTop w:val="0"/>
      <w:marBottom w:val="0"/>
      <w:divBdr>
        <w:top w:val="none" w:sz="0" w:space="0" w:color="auto"/>
        <w:left w:val="none" w:sz="0" w:space="0" w:color="auto"/>
        <w:bottom w:val="none" w:sz="0" w:space="0" w:color="auto"/>
        <w:right w:val="none" w:sz="0" w:space="0" w:color="auto"/>
      </w:divBdr>
    </w:div>
    <w:div w:id="396980278">
      <w:bodyDiv w:val="1"/>
      <w:marLeft w:val="0"/>
      <w:marRight w:val="0"/>
      <w:marTop w:val="0"/>
      <w:marBottom w:val="0"/>
      <w:divBdr>
        <w:top w:val="none" w:sz="0" w:space="0" w:color="auto"/>
        <w:left w:val="none" w:sz="0" w:space="0" w:color="auto"/>
        <w:bottom w:val="none" w:sz="0" w:space="0" w:color="auto"/>
        <w:right w:val="none" w:sz="0" w:space="0" w:color="auto"/>
      </w:divBdr>
    </w:div>
    <w:div w:id="400950044">
      <w:bodyDiv w:val="1"/>
      <w:marLeft w:val="0"/>
      <w:marRight w:val="0"/>
      <w:marTop w:val="0"/>
      <w:marBottom w:val="0"/>
      <w:divBdr>
        <w:top w:val="none" w:sz="0" w:space="0" w:color="auto"/>
        <w:left w:val="none" w:sz="0" w:space="0" w:color="auto"/>
        <w:bottom w:val="none" w:sz="0" w:space="0" w:color="auto"/>
        <w:right w:val="none" w:sz="0" w:space="0" w:color="auto"/>
      </w:divBdr>
    </w:div>
    <w:div w:id="415051827">
      <w:bodyDiv w:val="1"/>
      <w:marLeft w:val="0"/>
      <w:marRight w:val="0"/>
      <w:marTop w:val="0"/>
      <w:marBottom w:val="0"/>
      <w:divBdr>
        <w:top w:val="none" w:sz="0" w:space="0" w:color="auto"/>
        <w:left w:val="none" w:sz="0" w:space="0" w:color="auto"/>
        <w:bottom w:val="none" w:sz="0" w:space="0" w:color="auto"/>
        <w:right w:val="none" w:sz="0" w:space="0" w:color="auto"/>
      </w:divBdr>
    </w:div>
    <w:div w:id="452753325">
      <w:bodyDiv w:val="1"/>
      <w:marLeft w:val="0"/>
      <w:marRight w:val="0"/>
      <w:marTop w:val="0"/>
      <w:marBottom w:val="0"/>
      <w:divBdr>
        <w:top w:val="none" w:sz="0" w:space="0" w:color="auto"/>
        <w:left w:val="none" w:sz="0" w:space="0" w:color="auto"/>
        <w:bottom w:val="none" w:sz="0" w:space="0" w:color="auto"/>
        <w:right w:val="none" w:sz="0" w:space="0" w:color="auto"/>
      </w:divBdr>
    </w:div>
    <w:div w:id="463736226">
      <w:bodyDiv w:val="1"/>
      <w:marLeft w:val="0"/>
      <w:marRight w:val="0"/>
      <w:marTop w:val="0"/>
      <w:marBottom w:val="0"/>
      <w:divBdr>
        <w:top w:val="none" w:sz="0" w:space="0" w:color="auto"/>
        <w:left w:val="none" w:sz="0" w:space="0" w:color="auto"/>
        <w:bottom w:val="none" w:sz="0" w:space="0" w:color="auto"/>
        <w:right w:val="none" w:sz="0" w:space="0" w:color="auto"/>
      </w:divBdr>
    </w:div>
    <w:div w:id="486285441">
      <w:bodyDiv w:val="1"/>
      <w:marLeft w:val="0"/>
      <w:marRight w:val="0"/>
      <w:marTop w:val="0"/>
      <w:marBottom w:val="0"/>
      <w:divBdr>
        <w:top w:val="none" w:sz="0" w:space="0" w:color="auto"/>
        <w:left w:val="none" w:sz="0" w:space="0" w:color="auto"/>
        <w:bottom w:val="none" w:sz="0" w:space="0" w:color="auto"/>
        <w:right w:val="none" w:sz="0" w:space="0" w:color="auto"/>
      </w:divBdr>
      <w:divsChild>
        <w:div w:id="1225605642">
          <w:marLeft w:val="0"/>
          <w:marRight w:val="0"/>
          <w:marTop w:val="0"/>
          <w:marBottom w:val="0"/>
          <w:divBdr>
            <w:top w:val="none" w:sz="0" w:space="0" w:color="auto"/>
            <w:left w:val="none" w:sz="0" w:space="0" w:color="auto"/>
            <w:bottom w:val="none" w:sz="0" w:space="0" w:color="auto"/>
            <w:right w:val="none" w:sz="0" w:space="0" w:color="auto"/>
          </w:divBdr>
          <w:divsChild>
            <w:div w:id="1041250813">
              <w:marLeft w:val="0"/>
              <w:marRight w:val="0"/>
              <w:marTop w:val="0"/>
              <w:marBottom w:val="0"/>
              <w:divBdr>
                <w:top w:val="none" w:sz="0" w:space="0" w:color="auto"/>
                <w:left w:val="none" w:sz="0" w:space="0" w:color="auto"/>
                <w:bottom w:val="none" w:sz="0" w:space="0" w:color="auto"/>
                <w:right w:val="none" w:sz="0" w:space="0" w:color="auto"/>
              </w:divBdr>
              <w:divsChild>
                <w:div w:id="1112482683">
                  <w:marLeft w:val="0"/>
                  <w:marRight w:val="0"/>
                  <w:marTop w:val="0"/>
                  <w:marBottom w:val="0"/>
                  <w:divBdr>
                    <w:top w:val="none" w:sz="0" w:space="0" w:color="auto"/>
                    <w:left w:val="none" w:sz="0" w:space="0" w:color="auto"/>
                    <w:bottom w:val="none" w:sz="0" w:space="0" w:color="auto"/>
                    <w:right w:val="none" w:sz="0" w:space="0" w:color="auto"/>
                  </w:divBdr>
                  <w:divsChild>
                    <w:div w:id="1098602367">
                      <w:marLeft w:val="0"/>
                      <w:marRight w:val="0"/>
                      <w:marTop w:val="0"/>
                      <w:marBottom w:val="0"/>
                      <w:divBdr>
                        <w:top w:val="none" w:sz="0" w:space="0" w:color="auto"/>
                        <w:left w:val="none" w:sz="0" w:space="0" w:color="auto"/>
                        <w:bottom w:val="none" w:sz="0" w:space="0" w:color="auto"/>
                        <w:right w:val="none" w:sz="0" w:space="0" w:color="auto"/>
                      </w:divBdr>
                      <w:divsChild>
                        <w:div w:id="1871524552">
                          <w:marLeft w:val="0"/>
                          <w:marRight w:val="0"/>
                          <w:marTop w:val="0"/>
                          <w:marBottom w:val="0"/>
                          <w:divBdr>
                            <w:top w:val="none" w:sz="0" w:space="0" w:color="auto"/>
                            <w:left w:val="none" w:sz="0" w:space="0" w:color="auto"/>
                            <w:bottom w:val="none" w:sz="0" w:space="0" w:color="auto"/>
                            <w:right w:val="none" w:sz="0" w:space="0" w:color="auto"/>
                          </w:divBdr>
                          <w:divsChild>
                            <w:div w:id="1118447969">
                              <w:marLeft w:val="58"/>
                              <w:marRight w:val="58"/>
                              <w:marTop w:val="58"/>
                              <w:marBottom w:val="58"/>
                              <w:divBdr>
                                <w:top w:val="none" w:sz="0" w:space="0" w:color="auto"/>
                                <w:left w:val="none" w:sz="0" w:space="0" w:color="auto"/>
                                <w:bottom w:val="none" w:sz="0" w:space="0" w:color="auto"/>
                                <w:right w:val="none" w:sz="0" w:space="0" w:color="auto"/>
                              </w:divBdr>
                              <w:divsChild>
                                <w:div w:id="1692410701">
                                  <w:marLeft w:val="0"/>
                                  <w:marRight w:val="0"/>
                                  <w:marTop w:val="0"/>
                                  <w:marBottom w:val="0"/>
                                  <w:divBdr>
                                    <w:top w:val="none" w:sz="0" w:space="0" w:color="auto"/>
                                    <w:left w:val="none" w:sz="0" w:space="0" w:color="auto"/>
                                    <w:bottom w:val="none" w:sz="0" w:space="0" w:color="auto"/>
                                    <w:right w:val="none" w:sz="0" w:space="0" w:color="auto"/>
                                  </w:divBdr>
                                  <w:divsChild>
                                    <w:div w:id="2135563295">
                                      <w:marLeft w:val="0"/>
                                      <w:marRight w:val="0"/>
                                      <w:marTop w:val="0"/>
                                      <w:marBottom w:val="0"/>
                                      <w:divBdr>
                                        <w:top w:val="none" w:sz="0" w:space="0" w:color="auto"/>
                                        <w:left w:val="none" w:sz="0" w:space="0" w:color="auto"/>
                                        <w:bottom w:val="none" w:sz="0" w:space="0" w:color="auto"/>
                                        <w:right w:val="none" w:sz="0" w:space="0" w:color="auto"/>
                                      </w:divBdr>
                                      <w:divsChild>
                                        <w:div w:id="121897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614533">
      <w:bodyDiv w:val="1"/>
      <w:marLeft w:val="0"/>
      <w:marRight w:val="0"/>
      <w:marTop w:val="0"/>
      <w:marBottom w:val="0"/>
      <w:divBdr>
        <w:top w:val="none" w:sz="0" w:space="0" w:color="auto"/>
        <w:left w:val="none" w:sz="0" w:space="0" w:color="auto"/>
        <w:bottom w:val="none" w:sz="0" w:space="0" w:color="auto"/>
        <w:right w:val="none" w:sz="0" w:space="0" w:color="auto"/>
      </w:divBdr>
    </w:div>
    <w:div w:id="508446266">
      <w:bodyDiv w:val="1"/>
      <w:marLeft w:val="0"/>
      <w:marRight w:val="0"/>
      <w:marTop w:val="0"/>
      <w:marBottom w:val="0"/>
      <w:divBdr>
        <w:top w:val="none" w:sz="0" w:space="0" w:color="auto"/>
        <w:left w:val="none" w:sz="0" w:space="0" w:color="auto"/>
        <w:bottom w:val="none" w:sz="0" w:space="0" w:color="auto"/>
        <w:right w:val="none" w:sz="0" w:space="0" w:color="auto"/>
      </w:divBdr>
    </w:div>
    <w:div w:id="520895348">
      <w:bodyDiv w:val="1"/>
      <w:marLeft w:val="0"/>
      <w:marRight w:val="0"/>
      <w:marTop w:val="0"/>
      <w:marBottom w:val="0"/>
      <w:divBdr>
        <w:top w:val="none" w:sz="0" w:space="0" w:color="auto"/>
        <w:left w:val="none" w:sz="0" w:space="0" w:color="auto"/>
        <w:bottom w:val="none" w:sz="0" w:space="0" w:color="auto"/>
        <w:right w:val="none" w:sz="0" w:space="0" w:color="auto"/>
      </w:divBdr>
    </w:div>
    <w:div w:id="533881602">
      <w:bodyDiv w:val="1"/>
      <w:marLeft w:val="0"/>
      <w:marRight w:val="0"/>
      <w:marTop w:val="0"/>
      <w:marBottom w:val="0"/>
      <w:divBdr>
        <w:top w:val="none" w:sz="0" w:space="0" w:color="auto"/>
        <w:left w:val="none" w:sz="0" w:space="0" w:color="auto"/>
        <w:bottom w:val="none" w:sz="0" w:space="0" w:color="auto"/>
        <w:right w:val="none" w:sz="0" w:space="0" w:color="auto"/>
      </w:divBdr>
      <w:divsChild>
        <w:div w:id="1340427026">
          <w:marLeft w:val="0"/>
          <w:marRight w:val="0"/>
          <w:marTop w:val="0"/>
          <w:marBottom w:val="0"/>
          <w:divBdr>
            <w:top w:val="none" w:sz="0" w:space="0" w:color="auto"/>
            <w:left w:val="none" w:sz="0" w:space="0" w:color="auto"/>
            <w:bottom w:val="none" w:sz="0" w:space="0" w:color="auto"/>
            <w:right w:val="none" w:sz="0" w:space="0" w:color="auto"/>
          </w:divBdr>
          <w:divsChild>
            <w:div w:id="452595892">
              <w:marLeft w:val="0"/>
              <w:marRight w:val="0"/>
              <w:marTop w:val="0"/>
              <w:marBottom w:val="0"/>
              <w:divBdr>
                <w:top w:val="none" w:sz="0" w:space="0" w:color="auto"/>
                <w:left w:val="none" w:sz="0" w:space="0" w:color="auto"/>
                <w:bottom w:val="none" w:sz="0" w:space="0" w:color="auto"/>
                <w:right w:val="none" w:sz="0" w:space="0" w:color="auto"/>
              </w:divBdr>
              <w:divsChild>
                <w:div w:id="162866690">
                  <w:marLeft w:val="0"/>
                  <w:marRight w:val="0"/>
                  <w:marTop w:val="0"/>
                  <w:marBottom w:val="0"/>
                  <w:divBdr>
                    <w:top w:val="none" w:sz="0" w:space="0" w:color="auto"/>
                    <w:left w:val="none" w:sz="0" w:space="0" w:color="auto"/>
                    <w:bottom w:val="none" w:sz="0" w:space="0" w:color="auto"/>
                    <w:right w:val="none" w:sz="0" w:space="0" w:color="auto"/>
                  </w:divBdr>
                  <w:divsChild>
                    <w:div w:id="1687514420">
                      <w:marLeft w:val="0"/>
                      <w:marRight w:val="0"/>
                      <w:marTop w:val="0"/>
                      <w:marBottom w:val="0"/>
                      <w:divBdr>
                        <w:top w:val="none" w:sz="0" w:space="0" w:color="auto"/>
                        <w:left w:val="none" w:sz="0" w:space="0" w:color="auto"/>
                        <w:bottom w:val="none" w:sz="0" w:space="0" w:color="auto"/>
                        <w:right w:val="none" w:sz="0" w:space="0" w:color="auto"/>
                      </w:divBdr>
                      <w:divsChild>
                        <w:div w:id="238370796">
                          <w:marLeft w:val="0"/>
                          <w:marRight w:val="0"/>
                          <w:marTop w:val="0"/>
                          <w:marBottom w:val="0"/>
                          <w:divBdr>
                            <w:top w:val="none" w:sz="0" w:space="0" w:color="auto"/>
                            <w:left w:val="none" w:sz="0" w:space="0" w:color="auto"/>
                            <w:bottom w:val="none" w:sz="0" w:space="0" w:color="auto"/>
                            <w:right w:val="none" w:sz="0" w:space="0" w:color="auto"/>
                          </w:divBdr>
                          <w:divsChild>
                            <w:div w:id="1535265701">
                              <w:marLeft w:val="75"/>
                              <w:marRight w:val="75"/>
                              <w:marTop w:val="75"/>
                              <w:marBottom w:val="75"/>
                              <w:divBdr>
                                <w:top w:val="none" w:sz="0" w:space="0" w:color="auto"/>
                                <w:left w:val="none" w:sz="0" w:space="0" w:color="auto"/>
                                <w:bottom w:val="none" w:sz="0" w:space="0" w:color="auto"/>
                                <w:right w:val="none" w:sz="0" w:space="0" w:color="auto"/>
                              </w:divBdr>
                              <w:divsChild>
                                <w:div w:id="1301349822">
                                  <w:marLeft w:val="0"/>
                                  <w:marRight w:val="0"/>
                                  <w:marTop w:val="0"/>
                                  <w:marBottom w:val="0"/>
                                  <w:divBdr>
                                    <w:top w:val="none" w:sz="0" w:space="0" w:color="auto"/>
                                    <w:left w:val="none" w:sz="0" w:space="0" w:color="auto"/>
                                    <w:bottom w:val="none" w:sz="0" w:space="0" w:color="auto"/>
                                    <w:right w:val="none" w:sz="0" w:space="0" w:color="auto"/>
                                  </w:divBdr>
                                  <w:divsChild>
                                    <w:div w:id="403528882">
                                      <w:marLeft w:val="0"/>
                                      <w:marRight w:val="0"/>
                                      <w:marTop w:val="0"/>
                                      <w:marBottom w:val="0"/>
                                      <w:divBdr>
                                        <w:top w:val="none" w:sz="0" w:space="0" w:color="auto"/>
                                        <w:left w:val="none" w:sz="0" w:space="0" w:color="auto"/>
                                        <w:bottom w:val="none" w:sz="0" w:space="0" w:color="auto"/>
                                        <w:right w:val="none" w:sz="0" w:space="0" w:color="auto"/>
                                      </w:divBdr>
                                      <w:divsChild>
                                        <w:div w:id="9949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2738473">
      <w:bodyDiv w:val="1"/>
      <w:marLeft w:val="0"/>
      <w:marRight w:val="0"/>
      <w:marTop w:val="0"/>
      <w:marBottom w:val="0"/>
      <w:divBdr>
        <w:top w:val="none" w:sz="0" w:space="0" w:color="auto"/>
        <w:left w:val="none" w:sz="0" w:space="0" w:color="auto"/>
        <w:bottom w:val="none" w:sz="0" w:space="0" w:color="auto"/>
        <w:right w:val="none" w:sz="0" w:space="0" w:color="auto"/>
      </w:divBdr>
    </w:div>
    <w:div w:id="577207543">
      <w:bodyDiv w:val="1"/>
      <w:marLeft w:val="0"/>
      <w:marRight w:val="0"/>
      <w:marTop w:val="0"/>
      <w:marBottom w:val="0"/>
      <w:divBdr>
        <w:top w:val="none" w:sz="0" w:space="0" w:color="auto"/>
        <w:left w:val="none" w:sz="0" w:space="0" w:color="auto"/>
        <w:bottom w:val="none" w:sz="0" w:space="0" w:color="auto"/>
        <w:right w:val="none" w:sz="0" w:space="0" w:color="auto"/>
      </w:divBdr>
    </w:div>
    <w:div w:id="581767070">
      <w:bodyDiv w:val="1"/>
      <w:marLeft w:val="0"/>
      <w:marRight w:val="0"/>
      <w:marTop w:val="0"/>
      <w:marBottom w:val="0"/>
      <w:divBdr>
        <w:top w:val="none" w:sz="0" w:space="0" w:color="auto"/>
        <w:left w:val="none" w:sz="0" w:space="0" w:color="auto"/>
        <w:bottom w:val="none" w:sz="0" w:space="0" w:color="auto"/>
        <w:right w:val="none" w:sz="0" w:space="0" w:color="auto"/>
      </w:divBdr>
    </w:div>
    <w:div w:id="675112630">
      <w:bodyDiv w:val="1"/>
      <w:marLeft w:val="0"/>
      <w:marRight w:val="0"/>
      <w:marTop w:val="0"/>
      <w:marBottom w:val="0"/>
      <w:divBdr>
        <w:top w:val="none" w:sz="0" w:space="0" w:color="auto"/>
        <w:left w:val="none" w:sz="0" w:space="0" w:color="auto"/>
        <w:bottom w:val="none" w:sz="0" w:space="0" w:color="auto"/>
        <w:right w:val="none" w:sz="0" w:space="0" w:color="auto"/>
      </w:divBdr>
      <w:divsChild>
        <w:div w:id="1454517452">
          <w:marLeft w:val="0"/>
          <w:marRight w:val="0"/>
          <w:marTop w:val="0"/>
          <w:marBottom w:val="0"/>
          <w:divBdr>
            <w:top w:val="none" w:sz="0" w:space="0" w:color="auto"/>
            <w:left w:val="none" w:sz="0" w:space="0" w:color="auto"/>
            <w:bottom w:val="none" w:sz="0" w:space="0" w:color="auto"/>
            <w:right w:val="none" w:sz="0" w:space="0" w:color="auto"/>
          </w:divBdr>
        </w:div>
      </w:divsChild>
    </w:div>
    <w:div w:id="729956956">
      <w:bodyDiv w:val="1"/>
      <w:marLeft w:val="0"/>
      <w:marRight w:val="0"/>
      <w:marTop w:val="0"/>
      <w:marBottom w:val="0"/>
      <w:divBdr>
        <w:top w:val="none" w:sz="0" w:space="0" w:color="auto"/>
        <w:left w:val="none" w:sz="0" w:space="0" w:color="auto"/>
        <w:bottom w:val="none" w:sz="0" w:space="0" w:color="auto"/>
        <w:right w:val="none" w:sz="0" w:space="0" w:color="auto"/>
      </w:divBdr>
    </w:div>
    <w:div w:id="788547388">
      <w:bodyDiv w:val="1"/>
      <w:marLeft w:val="0"/>
      <w:marRight w:val="0"/>
      <w:marTop w:val="0"/>
      <w:marBottom w:val="0"/>
      <w:divBdr>
        <w:top w:val="none" w:sz="0" w:space="0" w:color="auto"/>
        <w:left w:val="none" w:sz="0" w:space="0" w:color="auto"/>
        <w:bottom w:val="none" w:sz="0" w:space="0" w:color="auto"/>
        <w:right w:val="none" w:sz="0" w:space="0" w:color="auto"/>
      </w:divBdr>
    </w:div>
    <w:div w:id="880366319">
      <w:bodyDiv w:val="1"/>
      <w:marLeft w:val="0"/>
      <w:marRight w:val="0"/>
      <w:marTop w:val="0"/>
      <w:marBottom w:val="0"/>
      <w:divBdr>
        <w:top w:val="none" w:sz="0" w:space="0" w:color="auto"/>
        <w:left w:val="none" w:sz="0" w:space="0" w:color="auto"/>
        <w:bottom w:val="none" w:sz="0" w:space="0" w:color="auto"/>
        <w:right w:val="none" w:sz="0" w:space="0" w:color="auto"/>
      </w:divBdr>
    </w:div>
    <w:div w:id="903298256">
      <w:bodyDiv w:val="1"/>
      <w:marLeft w:val="0"/>
      <w:marRight w:val="0"/>
      <w:marTop w:val="0"/>
      <w:marBottom w:val="0"/>
      <w:divBdr>
        <w:top w:val="none" w:sz="0" w:space="0" w:color="auto"/>
        <w:left w:val="none" w:sz="0" w:space="0" w:color="auto"/>
        <w:bottom w:val="none" w:sz="0" w:space="0" w:color="auto"/>
        <w:right w:val="none" w:sz="0" w:space="0" w:color="auto"/>
      </w:divBdr>
    </w:div>
    <w:div w:id="912618015">
      <w:bodyDiv w:val="1"/>
      <w:marLeft w:val="0"/>
      <w:marRight w:val="0"/>
      <w:marTop w:val="0"/>
      <w:marBottom w:val="0"/>
      <w:divBdr>
        <w:top w:val="none" w:sz="0" w:space="0" w:color="auto"/>
        <w:left w:val="none" w:sz="0" w:space="0" w:color="auto"/>
        <w:bottom w:val="none" w:sz="0" w:space="0" w:color="auto"/>
        <w:right w:val="none" w:sz="0" w:space="0" w:color="auto"/>
      </w:divBdr>
    </w:div>
    <w:div w:id="983049978">
      <w:bodyDiv w:val="1"/>
      <w:marLeft w:val="0"/>
      <w:marRight w:val="0"/>
      <w:marTop w:val="0"/>
      <w:marBottom w:val="0"/>
      <w:divBdr>
        <w:top w:val="none" w:sz="0" w:space="0" w:color="auto"/>
        <w:left w:val="none" w:sz="0" w:space="0" w:color="auto"/>
        <w:bottom w:val="none" w:sz="0" w:space="0" w:color="auto"/>
        <w:right w:val="none" w:sz="0" w:space="0" w:color="auto"/>
      </w:divBdr>
    </w:div>
    <w:div w:id="1006401760">
      <w:bodyDiv w:val="1"/>
      <w:marLeft w:val="0"/>
      <w:marRight w:val="0"/>
      <w:marTop w:val="0"/>
      <w:marBottom w:val="0"/>
      <w:divBdr>
        <w:top w:val="none" w:sz="0" w:space="0" w:color="auto"/>
        <w:left w:val="none" w:sz="0" w:space="0" w:color="auto"/>
        <w:bottom w:val="none" w:sz="0" w:space="0" w:color="auto"/>
        <w:right w:val="none" w:sz="0" w:space="0" w:color="auto"/>
      </w:divBdr>
    </w:div>
    <w:div w:id="1014258736">
      <w:bodyDiv w:val="1"/>
      <w:marLeft w:val="0"/>
      <w:marRight w:val="0"/>
      <w:marTop w:val="0"/>
      <w:marBottom w:val="0"/>
      <w:divBdr>
        <w:top w:val="none" w:sz="0" w:space="0" w:color="auto"/>
        <w:left w:val="none" w:sz="0" w:space="0" w:color="auto"/>
        <w:bottom w:val="none" w:sz="0" w:space="0" w:color="auto"/>
        <w:right w:val="none" w:sz="0" w:space="0" w:color="auto"/>
      </w:divBdr>
    </w:div>
    <w:div w:id="1016074661">
      <w:bodyDiv w:val="1"/>
      <w:marLeft w:val="0"/>
      <w:marRight w:val="0"/>
      <w:marTop w:val="0"/>
      <w:marBottom w:val="0"/>
      <w:divBdr>
        <w:top w:val="none" w:sz="0" w:space="0" w:color="auto"/>
        <w:left w:val="none" w:sz="0" w:space="0" w:color="auto"/>
        <w:bottom w:val="none" w:sz="0" w:space="0" w:color="auto"/>
        <w:right w:val="none" w:sz="0" w:space="0" w:color="auto"/>
      </w:divBdr>
    </w:div>
    <w:div w:id="1068650081">
      <w:bodyDiv w:val="1"/>
      <w:marLeft w:val="0"/>
      <w:marRight w:val="0"/>
      <w:marTop w:val="0"/>
      <w:marBottom w:val="0"/>
      <w:divBdr>
        <w:top w:val="none" w:sz="0" w:space="0" w:color="auto"/>
        <w:left w:val="none" w:sz="0" w:space="0" w:color="auto"/>
        <w:bottom w:val="none" w:sz="0" w:space="0" w:color="auto"/>
        <w:right w:val="none" w:sz="0" w:space="0" w:color="auto"/>
      </w:divBdr>
    </w:div>
    <w:div w:id="1082028096">
      <w:bodyDiv w:val="1"/>
      <w:marLeft w:val="0"/>
      <w:marRight w:val="0"/>
      <w:marTop w:val="0"/>
      <w:marBottom w:val="0"/>
      <w:divBdr>
        <w:top w:val="none" w:sz="0" w:space="0" w:color="auto"/>
        <w:left w:val="none" w:sz="0" w:space="0" w:color="auto"/>
        <w:bottom w:val="none" w:sz="0" w:space="0" w:color="auto"/>
        <w:right w:val="none" w:sz="0" w:space="0" w:color="auto"/>
      </w:divBdr>
      <w:divsChild>
        <w:div w:id="486171997">
          <w:marLeft w:val="0"/>
          <w:marRight w:val="0"/>
          <w:marTop w:val="0"/>
          <w:marBottom w:val="0"/>
          <w:divBdr>
            <w:top w:val="none" w:sz="0" w:space="0" w:color="auto"/>
            <w:left w:val="none" w:sz="0" w:space="0" w:color="auto"/>
            <w:bottom w:val="none" w:sz="0" w:space="0" w:color="auto"/>
            <w:right w:val="none" w:sz="0" w:space="0" w:color="auto"/>
          </w:divBdr>
          <w:divsChild>
            <w:div w:id="1758356254">
              <w:marLeft w:val="0"/>
              <w:marRight w:val="0"/>
              <w:marTop w:val="0"/>
              <w:marBottom w:val="0"/>
              <w:divBdr>
                <w:top w:val="none" w:sz="0" w:space="0" w:color="auto"/>
                <w:left w:val="none" w:sz="0" w:space="0" w:color="auto"/>
                <w:bottom w:val="none" w:sz="0" w:space="0" w:color="auto"/>
                <w:right w:val="none" w:sz="0" w:space="0" w:color="auto"/>
              </w:divBdr>
              <w:divsChild>
                <w:div w:id="8069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561404">
          <w:marLeft w:val="0"/>
          <w:marRight w:val="0"/>
          <w:marTop w:val="0"/>
          <w:marBottom w:val="0"/>
          <w:divBdr>
            <w:top w:val="none" w:sz="0" w:space="0" w:color="auto"/>
            <w:left w:val="none" w:sz="0" w:space="0" w:color="auto"/>
            <w:bottom w:val="none" w:sz="0" w:space="0" w:color="auto"/>
            <w:right w:val="none" w:sz="0" w:space="0" w:color="auto"/>
          </w:divBdr>
        </w:div>
      </w:divsChild>
    </w:div>
    <w:div w:id="1093281912">
      <w:bodyDiv w:val="1"/>
      <w:marLeft w:val="0"/>
      <w:marRight w:val="0"/>
      <w:marTop w:val="0"/>
      <w:marBottom w:val="0"/>
      <w:divBdr>
        <w:top w:val="none" w:sz="0" w:space="0" w:color="auto"/>
        <w:left w:val="none" w:sz="0" w:space="0" w:color="auto"/>
        <w:bottom w:val="none" w:sz="0" w:space="0" w:color="auto"/>
        <w:right w:val="none" w:sz="0" w:space="0" w:color="auto"/>
      </w:divBdr>
    </w:div>
    <w:div w:id="1128009846">
      <w:bodyDiv w:val="1"/>
      <w:marLeft w:val="0"/>
      <w:marRight w:val="0"/>
      <w:marTop w:val="0"/>
      <w:marBottom w:val="0"/>
      <w:divBdr>
        <w:top w:val="none" w:sz="0" w:space="0" w:color="auto"/>
        <w:left w:val="none" w:sz="0" w:space="0" w:color="auto"/>
        <w:bottom w:val="none" w:sz="0" w:space="0" w:color="auto"/>
        <w:right w:val="none" w:sz="0" w:space="0" w:color="auto"/>
      </w:divBdr>
    </w:div>
    <w:div w:id="1153763631">
      <w:bodyDiv w:val="1"/>
      <w:marLeft w:val="0"/>
      <w:marRight w:val="0"/>
      <w:marTop w:val="0"/>
      <w:marBottom w:val="0"/>
      <w:divBdr>
        <w:top w:val="none" w:sz="0" w:space="0" w:color="auto"/>
        <w:left w:val="none" w:sz="0" w:space="0" w:color="auto"/>
        <w:bottom w:val="none" w:sz="0" w:space="0" w:color="auto"/>
        <w:right w:val="none" w:sz="0" w:space="0" w:color="auto"/>
      </w:divBdr>
    </w:div>
    <w:div w:id="1170490223">
      <w:bodyDiv w:val="1"/>
      <w:marLeft w:val="0"/>
      <w:marRight w:val="0"/>
      <w:marTop w:val="0"/>
      <w:marBottom w:val="0"/>
      <w:divBdr>
        <w:top w:val="none" w:sz="0" w:space="0" w:color="auto"/>
        <w:left w:val="none" w:sz="0" w:space="0" w:color="auto"/>
        <w:bottom w:val="none" w:sz="0" w:space="0" w:color="auto"/>
        <w:right w:val="none" w:sz="0" w:space="0" w:color="auto"/>
      </w:divBdr>
    </w:div>
    <w:div w:id="1171413149">
      <w:bodyDiv w:val="1"/>
      <w:marLeft w:val="0"/>
      <w:marRight w:val="0"/>
      <w:marTop w:val="0"/>
      <w:marBottom w:val="0"/>
      <w:divBdr>
        <w:top w:val="none" w:sz="0" w:space="0" w:color="auto"/>
        <w:left w:val="none" w:sz="0" w:space="0" w:color="auto"/>
        <w:bottom w:val="none" w:sz="0" w:space="0" w:color="auto"/>
        <w:right w:val="none" w:sz="0" w:space="0" w:color="auto"/>
      </w:divBdr>
      <w:divsChild>
        <w:div w:id="1954820395">
          <w:marLeft w:val="0"/>
          <w:marRight w:val="0"/>
          <w:marTop w:val="0"/>
          <w:marBottom w:val="0"/>
          <w:divBdr>
            <w:top w:val="none" w:sz="0" w:space="0" w:color="auto"/>
            <w:left w:val="none" w:sz="0" w:space="0" w:color="auto"/>
            <w:bottom w:val="none" w:sz="0" w:space="0" w:color="auto"/>
            <w:right w:val="none" w:sz="0" w:space="0" w:color="auto"/>
          </w:divBdr>
          <w:divsChild>
            <w:div w:id="40792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923258">
      <w:bodyDiv w:val="1"/>
      <w:marLeft w:val="0"/>
      <w:marRight w:val="0"/>
      <w:marTop w:val="0"/>
      <w:marBottom w:val="0"/>
      <w:divBdr>
        <w:top w:val="none" w:sz="0" w:space="0" w:color="auto"/>
        <w:left w:val="none" w:sz="0" w:space="0" w:color="auto"/>
        <w:bottom w:val="none" w:sz="0" w:space="0" w:color="auto"/>
        <w:right w:val="none" w:sz="0" w:space="0" w:color="auto"/>
      </w:divBdr>
    </w:div>
    <w:div w:id="1227258598">
      <w:bodyDiv w:val="1"/>
      <w:marLeft w:val="0"/>
      <w:marRight w:val="0"/>
      <w:marTop w:val="0"/>
      <w:marBottom w:val="0"/>
      <w:divBdr>
        <w:top w:val="none" w:sz="0" w:space="0" w:color="auto"/>
        <w:left w:val="none" w:sz="0" w:space="0" w:color="auto"/>
        <w:bottom w:val="none" w:sz="0" w:space="0" w:color="auto"/>
        <w:right w:val="none" w:sz="0" w:space="0" w:color="auto"/>
      </w:divBdr>
    </w:div>
    <w:div w:id="1237473952">
      <w:bodyDiv w:val="1"/>
      <w:marLeft w:val="0"/>
      <w:marRight w:val="0"/>
      <w:marTop w:val="0"/>
      <w:marBottom w:val="0"/>
      <w:divBdr>
        <w:top w:val="none" w:sz="0" w:space="0" w:color="auto"/>
        <w:left w:val="none" w:sz="0" w:space="0" w:color="auto"/>
        <w:bottom w:val="none" w:sz="0" w:space="0" w:color="auto"/>
        <w:right w:val="none" w:sz="0" w:space="0" w:color="auto"/>
      </w:divBdr>
      <w:divsChild>
        <w:div w:id="1070427009">
          <w:marLeft w:val="0"/>
          <w:marRight w:val="0"/>
          <w:marTop w:val="0"/>
          <w:marBottom w:val="0"/>
          <w:divBdr>
            <w:top w:val="none" w:sz="0" w:space="0" w:color="auto"/>
            <w:left w:val="none" w:sz="0" w:space="0" w:color="auto"/>
            <w:bottom w:val="none" w:sz="0" w:space="0" w:color="auto"/>
            <w:right w:val="none" w:sz="0" w:space="0" w:color="auto"/>
          </w:divBdr>
          <w:divsChild>
            <w:div w:id="1117599346">
              <w:marLeft w:val="0"/>
              <w:marRight w:val="0"/>
              <w:marTop w:val="0"/>
              <w:marBottom w:val="0"/>
              <w:divBdr>
                <w:top w:val="none" w:sz="0" w:space="0" w:color="auto"/>
                <w:left w:val="none" w:sz="0" w:space="0" w:color="auto"/>
                <w:bottom w:val="none" w:sz="0" w:space="0" w:color="auto"/>
                <w:right w:val="none" w:sz="0" w:space="0" w:color="auto"/>
              </w:divBdr>
              <w:divsChild>
                <w:div w:id="1823615728">
                  <w:marLeft w:val="0"/>
                  <w:marRight w:val="0"/>
                  <w:marTop w:val="0"/>
                  <w:marBottom w:val="0"/>
                  <w:divBdr>
                    <w:top w:val="none" w:sz="0" w:space="0" w:color="auto"/>
                    <w:left w:val="none" w:sz="0" w:space="0" w:color="auto"/>
                    <w:bottom w:val="none" w:sz="0" w:space="0" w:color="auto"/>
                    <w:right w:val="none" w:sz="0" w:space="0" w:color="auto"/>
                  </w:divBdr>
                  <w:divsChild>
                    <w:div w:id="909342197">
                      <w:marLeft w:val="0"/>
                      <w:marRight w:val="0"/>
                      <w:marTop w:val="0"/>
                      <w:marBottom w:val="0"/>
                      <w:divBdr>
                        <w:top w:val="none" w:sz="0" w:space="0" w:color="auto"/>
                        <w:left w:val="none" w:sz="0" w:space="0" w:color="auto"/>
                        <w:bottom w:val="none" w:sz="0" w:space="0" w:color="auto"/>
                        <w:right w:val="none" w:sz="0" w:space="0" w:color="auto"/>
                      </w:divBdr>
                      <w:divsChild>
                        <w:div w:id="1375422727">
                          <w:marLeft w:val="0"/>
                          <w:marRight w:val="0"/>
                          <w:marTop w:val="0"/>
                          <w:marBottom w:val="0"/>
                          <w:divBdr>
                            <w:top w:val="none" w:sz="0" w:space="0" w:color="auto"/>
                            <w:left w:val="none" w:sz="0" w:space="0" w:color="auto"/>
                            <w:bottom w:val="none" w:sz="0" w:space="0" w:color="auto"/>
                            <w:right w:val="none" w:sz="0" w:space="0" w:color="auto"/>
                          </w:divBdr>
                          <w:divsChild>
                            <w:div w:id="1629816447">
                              <w:marLeft w:val="75"/>
                              <w:marRight w:val="75"/>
                              <w:marTop w:val="75"/>
                              <w:marBottom w:val="75"/>
                              <w:divBdr>
                                <w:top w:val="none" w:sz="0" w:space="0" w:color="auto"/>
                                <w:left w:val="none" w:sz="0" w:space="0" w:color="auto"/>
                                <w:bottom w:val="none" w:sz="0" w:space="0" w:color="auto"/>
                                <w:right w:val="none" w:sz="0" w:space="0" w:color="auto"/>
                              </w:divBdr>
                              <w:divsChild>
                                <w:div w:id="42288185">
                                  <w:marLeft w:val="0"/>
                                  <w:marRight w:val="0"/>
                                  <w:marTop w:val="0"/>
                                  <w:marBottom w:val="0"/>
                                  <w:divBdr>
                                    <w:top w:val="none" w:sz="0" w:space="0" w:color="auto"/>
                                    <w:left w:val="none" w:sz="0" w:space="0" w:color="auto"/>
                                    <w:bottom w:val="none" w:sz="0" w:space="0" w:color="auto"/>
                                    <w:right w:val="none" w:sz="0" w:space="0" w:color="auto"/>
                                  </w:divBdr>
                                  <w:divsChild>
                                    <w:div w:id="148641400">
                                      <w:marLeft w:val="0"/>
                                      <w:marRight w:val="0"/>
                                      <w:marTop w:val="0"/>
                                      <w:marBottom w:val="0"/>
                                      <w:divBdr>
                                        <w:top w:val="none" w:sz="0" w:space="0" w:color="auto"/>
                                        <w:left w:val="none" w:sz="0" w:space="0" w:color="auto"/>
                                        <w:bottom w:val="none" w:sz="0" w:space="0" w:color="auto"/>
                                        <w:right w:val="none" w:sz="0" w:space="0" w:color="auto"/>
                                      </w:divBdr>
                                      <w:divsChild>
                                        <w:div w:id="772285199">
                                          <w:marLeft w:val="0"/>
                                          <w:marRight w:val="0"/>
                                          <w:marTop w:val="0"/>
                                          <w:marBottom w:val="0"/>
                                          <w:divBdr>
                                            <w:top w:val="none" w:sz="0" w:space="0" w:color="auto"/>
                                            <w:left w:val="none" w:sz="0" w:space="0" w:color="auto"/>
                                            <w:bottom w:val="none" w:sz="0" w:space="0" w:color="auto"/>
                                            <w:right w:val="none" w:sz="0" w:space="0" w:color="auto"/>
                                          </w:divBdr>
                                          <w:divsChild>
                                            <w:div w:id="14771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7560836">
      <w:bodyDiv w:val="1"/>
      <w:marLeft w:val="0"/>
      <w:marRight w:val="0"/>
      <w:marTop w:val="0"/>
      <w:marBottom w:val="0"/>
      <w:divBdr>
        <w:top w:val="none" w:sz="0" w:space="0" w:color="auto"/>
        <w:left w:val="none" w:sz="0" w:space="0" w:color="auto"/>
        <w:bottom w:val="none" w:sz="0" w:space="0" w:color="auto"/>
        <w:right w:val="none" w:sz="0" w:space="0" w:color="auto"/>
      </w:divBdr>
    </w:div>
    <w:div w:id="1282499167">
      <w:bodyDiv w:val="1"/>
      <w:marLeft w:val="0"/>
      <w:marRight w:val="0"/>
      <w:marTop w:val="0"/>
      <w:marBottom w:val="0"/>
      <w:divBdr>
        <w:top w:val="none" w:sz="0" w:space="0" w:color="auto"/>
        <w:left w:val="none" w:sz="0" w:space="0" w:color="auto"/>
        <w:bottom w:val="none" w:sz="0" w:space="0" w:color="auto"/>
        <w:right w:val="none" w:sz="0" w:space="0" w:color="auto"/>
      </w:divBdr>
    </w:div>
    <w:div w:id="1328435562">
      <w:bodyDiv w:val="1"/>
      <w:marLeft w:val="0"/>
      <w:marRight w:val="0"/>
      <w:marTop w:val="0"/>
      <w:marBottom w:val="0"/>
      <w:divBdr>
        <w:top w:val="none" w:sz="0" w:space="0" w:color="auto"/>
        <w:left w:val="none" w:sz="0" w:space="0" w:color="auto"/>
        <w:bottom w:val="none" w:sz="0" w:space="0" w:color="auto"/>
        <w:right w:val="none" w:sz="0" w:space="0" w:color="auto"/>
      </w:divBdr>
      <w:divsChild>
        <w:div w:id="1314873212">
          <w:marLeft w:val="0"/>
          <w:marRight w:val="0"/>
          <w:marTop w:val="0"/>
          <w:marBottom w:val="0"/>
          <w:divBdr>
            <w:top w:val="none" w:sz="0" w:space="0" w:color="auto"/>
            <w:left w:val="none" w:sz="0" w:space="0" w:color="auto"/>
            <w:bottom w:val="none" w:sz="0" w:space="0" w:color="auto"/>
            <w:right w:val="none" w:sz="0" w:space="0" w:color="auto"/>
          </w:divBdr>
          <w:divsChild>
            <w:div w:id="687145079">
              <w:marLeft w:val="0"/>
              <w:marRight w:val="0"/>
              <w:marTop w:val="0"/>
              <w:marBottom w:val="0"/>
              <w:divBdr>
                <w:top w:val="none" w:sz="0" w:space="0" w:color="auto"/>
                <w:left w:val="none" w:sz="0" w:space="0" w:color="auto"/>
                <w:bottom w:val="none" w:sz="0" w:space="0" w:color="auto"/>
                <w:right w:val="none" w:sz="0" w:space="0" w:color="auto"/>
              </w:divBdr>
              <w:divsChild>
                <w:div w:id="1173762232">
                  <w:marLeft w:val="0"/>
                  <w:marRight w:val="0"/>
                  <w:marTop w:val="0"/>
                  <w:marBottom w:val="0"/>
                  <w:divBdr>
                    <w:top w:val="none" w:sz="0" w:space="0" w:color="auto"/>
                    <w:left w:val="none" w:sz="0" w:space="0" w:color="auto"/>
                    <w:bottom w:val="none" w:sz="0" w:space="0" w:color="auto"/>
                    <w:right w:val="none" w:sz="0" w:space="0" w:color="auto"/>
                  </w:divBdr>
                  <w:divsChild>
                    <w:div w:id="2068533495">
                      <w:marLeft w:val="0"/>
                      <w:marRight w:val="0"/>
                      <w:marTop w:val="0"/>
                      <w:marBottom w:val="0"/>
                      <w:divBdr>
                        <w:top w:val="none" w:sz="0" w:space="0" w:color="auto"/>
                        <w:left w:val="none" w:sz="0" w:space="0" w:color="auto"/>
                        <w:bottom w:val="none" w:sz="0" w:space="0" w:color="auto"/>
                        <w:right w:val="none" w:sz="0" w:space="0" w:color="auto"/>
                      </w:divBdr>
                      <w:divsChild>
                        <w:div w:id="577597981">
                          <w:marLeft w:val="0"/>
                          <w:marRight w:val="0"/>
                          <w:marTop w:val="0"/>
                          <w:marBottom w:val="0"/>
                          <w:divBdr>
                            <w:top w:val="none" w:sz="0" w:space="0" w:color="auto"/>
                            <w:left w:val="none" w:sz="0" w:space="0" w:color="auto"/>
                            <w:bottom w:val="none" w:sz="0" w:space="0" w:color="auto"/>
                            <w:right w:val="none" w:sz="0" w:space="0" w:color="auto"/>
                          </w:divBdr>
                          <w:divsChild>
                            <w:div w:id="1949385080">
                              <w:marLeft w:val="75"/>
                              <w:marRight w:val="75"/>
                              <w:marTop w:val="75"/>
                              <w:marBottom w:val="75"/>
                              <w:divBdr>
                                <w:top w:val="none" w:sz="0" w:space="0" w:color="auto"/>
                                <w:left w:val="none" w:sz="0" w:space="0" w:color="auto"/>
                                <w:bottom w:val="none" w:sz="0" w:space="0" w:color="auto"/>
                                <w:right w:val="none" w:sz="0" w:space="0" w:color="auto"/>
                              </w:divBdr>
                              <w:divsChild>
                                <w:div w:id="644118483">
                                  <w:marLeft w:val="0"/>
                                  <w:marRight w:val="0"/>
                                  <w:marTop w:val="0"/>
                                  <w:marBottom w:val="0"/>
                                  <w:divBdr>
                                    <w:top w:val="none" w:sz="0" w:space="0" w:color="auto"/>
                                    <w:left w:val="none" w:sz="0" w:space="0" w:color="auto"/>
                                    <w:bottom w:val="none" w:sz="0" w:space="0" w:color="auto"/>
                                    <w:right w:val="none" w:sz="0" w:space="0" w:color="auto"/>
                                  </w:divBdr>
                                  <w:divsChild>
                                    <w:div w:id="1239486282">
                                      <w:marLeft w:val="0"/>
                                      <w:marRight w:val="0"/>
                                      <w:marTop w:val="0"/>
                                      <w:marBottom w:val="0"/>
                                      <w:divBdr>
                                        <w:top w:val="none" w:sz="0" w:space="0" w:color="auto"/>
                                        <w:left w:val="none" w:sz="0" w:space="0" w:color="auto"/>
                                        <w:bottom w:val="none" w:sz="0" w:space="0" w:color="auto"/>
                                        <w:right w:val="none" w:sz="0" w:space="0" w:color="auto"/>
                                      </w:divBdr>
                                      <w:divsChild>
                                        <w:div w:id="64955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5424148">
      <w:bodyDiv w:val="1"/>
      <w:marLeft w:val="0"/>
      <w:marRight w:val="0"/>
      <w:marTop w:val="0"/>
      <w:marBottom w:val="0"/>
      <w:divBdr>
        <w:top w:val="none" w:sz="0" w:space="0" w:color="auto"/>
        <w:left w:val="none" w:sz="0" w:space="0" w:color="auto"/>
        <w:bottom w:val="none" w:sz="0" w:space="0" w:color="auto"/>
        <w:right w:val="none" w:sz="0" w:space="0" w:color="auto"/>
      </w:divBdr>
    </w:div>
    <w:div w:id="1394548152">
      <w:bodyDiv w:val="1"/>
      <w:marLeft w:val="0"/>
      <w:marRight w:val="0"/>
      <w:marTop w:val="0"/>
      <w:marBottom w:val="0"/>
      <w:divBdr>
        <w:top w:val="none" w:sz="0" w:space="0" w:color="auto"/>
        <w:left w:val="none" w:sz="0" w:space="0" w:color="auto"/>
        <w:bottom w:val="none" w:sz="0" w:space="0" w:color="auto"/>
        <w:right w:val="none" w:sz="0" w:space="0" w:color="auto"/>
      </w:divBdr>
    </w:div>
    <w:div w:id="1441099842">
      <w:bodyDiv w:val="1"/>
      <w:marLeft w:val="0"/>
      <w:marRight w:val="0"/>
      <w:marTop w:val="0"/>
      <w:marBottom w:val="0"/>
      <w:divBdr>
        <w:top w:val="none" w:sz="0" w:space="0" w:color="auto"/>
        <w:left w:val="none" w:sz="0" w:space="0" w:color="auto"/>
        <w:bottom w:val="none" w:sz="0" w:space="0" w:color="auto"/>
        <w:right w:val="none" w:sz="0" w:space="0" w:color="auto"/>
      </w:divBdr>
    </w:div>
    <w:div w:id="1450316596">
      <w:bodyDiv w:val="1"/>
      <w:marLeft w:val="0"/>
      <w:marRight w:val="0"/>
      <w:marTop w:val="0"/>
      <w:marBottom w:val="0"/>
      <w:divBdr>
        <w:top w:val="none" w:sz="0" w:space="0" w:color="auto"/>
        <w:left w:val="none" w:sz="0" w:space="0" w:color="auto"/>
        <w:bottom w:val="none" w:sz="0" w:space="0" w:color="auto"/>
        <w:right w:val="none" w:sz="0" w:space="0" w:color="auto"/>
      </w:divBdr>
    </w:div>
    <w:div w:id="1465544405">
      <w:bodyDiv w:val="1"/>
      <w:marLeft w:val="0"/>
      <w:marRight w:val="0"/>
      <w:marTop w:val="0"/>
      <w:marBottom w:val="0"/>
      <w:divBdr>
        <w:top w:val="none" w:sz="0" w:space="0" w:color="auto"/>
        <w:left w:val="none" w:sz="0" w:space="0" w:color="auto"/>
        <w:bottom w:val="none" w:sz="0" w:space="0" w:color="auto"/>
        <w:right w:val="none" w:sz="0" w:space="0" w:color="auto"/>
      </w:divBdr>
    </w:div>
    <w:div w:id="1482844356">
      <w:bodyDiv w:val="1"/>
      <w:marLeft w:val="0"/>
      <w:marRight w:val="0"/>
      <w:marTop w:val="0"/>
      <w:marBottom w:val="0"/>
      <w:divBdr>
        <w:top w:val="none" w:sz="0" w:space="0" w:color="auto"/>
        <w:left w:val="none" w:sz="0" w:space="0" w:color="auto"/>
        <w:bottom w:val="none" w:sz="0" w:space="0" w:color="auto"/>
        <w:right w:val="none" w:sz="0" w:space="0" w:color="auto"/>
      </w:divBdr>
    </w:div>
    <w:div w:id="1484539823">
      <w:bodyDiv w:val="1"/>
      <w:marLeft w:val="0"/>
      <w:marRight w:val="0"/>
      <w:marTop w:val="0"/>
      <w:marBottom w:val="0"/>
      <w:divBdr>
        <w:top w:val="none" w:sz="0" w:space="0" w:color="auto"/>
        <w:left w:val="none" w:sz="0" w:space="0" w:color="auto"/>
        <w:bottom w:val="none" w:sz="0" w:space="0" w:color="auto"/>
        <w:right w:val="none" w:sz="0" w:space="0" w:color="auto"/>
      </w:divBdr>
    </w:div>
    <w:div w:id="1484926739">
      <w:bodyDiv w:val="1"/>
      <w:marLeft w:val="0"/>
      <w:marRight w:val="0"/>
      <w:marTop w:val="0"/>
      <w:marBottom w:val="0"/>
      <w:divBdr>
        <w:top w:val="none" w:sz="0" w:space="0" w:color="auto"/>
        <w:left w:val="none" w:sz="0" w:space="0" w:color="auto"/>
        <w:bottom w:val="none" w:sz="0" w:space="0" w:color="auto"/>
        <w:right w:val="none" w:sz="0" w:space="0" w:color="auto"/>
      </w:divBdr>
    </w:div>
    <w:div w:id="1488477930">
      <w:bodyDiv w:val="1"/>
      <w:marLeft w:val="0"/>
      <w:marRight w:val="0"/>
      <w:marTop w:val="0"/>
      <w:marBottom w:val="0"/>
      <w:divBdr>
        <w:top w:val="none" w:sz="0" w:space="0" w:color="auto"/>
        <w:left w:val="none" w:sz="0" w:space="0" w:color="auto"/>
        <w:bottom w:val="none" w:sz="0" w:space="0" w:color="auto"/>
        <w:right w:val="none" w:sz="0" w:space="0" w:color="auto"/>
      </w:divBdr>
    </w:div>
    <w:div w:id="1537354275">
      <w:bodyDiv w:val="1"/>
      <w:marLeft w:val="0"/>
      <w:marRight w:val="0"/>
      <w:marTop w:val="0"/>
      <w:marBottom w:val="0"/>
      <w:divBdr>
        <w:top w:val="none" w:sz="0" w:space="0" w:color="auto"/>
        <w:left w:val="none" w:sz="0" w:space="0" w:color="auto"/>
        <w:bottom w:val="none" w:sz="0" w:space="0" w:color="auto"/>
        <w:right w:val="none" w:sz="0" w:space="0" w:color="auto"/>
      </w:divBdr>
    </w:div>
    <w:div w:id="1544555332">
      <w:bodyDiv w:val="1"/>
      <w:marLeft w:val="0"/>
      <w:marRight w:val="0"/>
      <w:marTop w:val="0"/>
      <w:marBottom w:val="0"/>
      <w:divBdr>
        <w:top w:val="none" w:sz="0" w:space="0" w:color="auto"/>
        <w:left w:val="none" w:sz="0" w:space="0" w:color="auto"/>
        <w:bottom w:val="none" w:sz="0" w:space="0" w:color="auto"/>
        <w:right w:val="none" w:sz="0" w:space="0" w:color="auto"/>
      </w:divBdr>
    </w:div>
    <w:div w:id="1602642966">
      <w:bodyDiv w:val="1"/>
      <w:marLeft w:val="0"/>
      <w:marRight w:val="0"/>
      <w:marTop w:val="0"/>
      <w:marBottom w:val="0"/>
      <w:divBdr>
        <w:top w:val="none" w:sz="0" w:space="0" w:color="auto"/>
        <w:left w:val="none" w:sz="0" w:space="0" w:color="auto"/>
        <w:bottom w:val="none" w:sz="0" w:space="0" w:color="auto"/>
        <w:right w:val="none" w:sz="0" w:space="0" w:color="auto"/>
      </w:divBdr>
    </w:div>
    <w:div w:id="1612318507">
      <w:bodyDiv w:val="1"/>
      <w:marLeft w:val="0"/>
      <w:marRight w:val="0"/>
      <w:marTop w:val="0"/>
      <w:marBottom w:val="0"/>
      <w:divBdr>
        <w:top w:val="none" w:sz="0" w:space="0" w:color="auto"/>
        <w:left w:val="none" w:sz="0" w:space="0" w:color="auto"/>
        <w:bottom w:val="none" w:sz="0" w:space="0" w:color="auto"/>
        <w:right w:val="none" w:sz="0" w:space="0" w:color="auto"/>
      </w:divBdr>
      <w:divsChild>
        <w:div w:id="749355482">
          <w:marLeft w:val="0"/>
          <w:marRight w:val="0"/>
          <w:marTop w:val="0"/>
          <w:marBottom w:val="0"/>
          <w:divBdr>
            <w:top w:val="none" w:sz="0" w:space="0" w:color="auto"/>
            <w:left w:val="none" w:sz="0" w:space="0" w:color="auto"/>
            <w:bottom w:val="none" w:sz="0" w:space="0" w:color="auto"/>
            <w:right w:val="none" w:sz="0" w:space="0" w:color="auto"/>
          </w:divBdr>
          <w:divsChild>
            <w:div w:id="2131167684">
              <w:marLeft w:val="0"/>
              <w:marRight w:val="0"/>
              <w:marTop w:val="0"/>
              <w:marBottom w:val="0"/>
              <w:divBdr>
                <w:top w:val="none" w:sz="0" w:space="0" w:color="auto"/>
                <w:left w:val="none" w:sz="0" w:space="0" w:color="auto"/>
                <w:bottom w:val="none" w:sz="0" w:space="0" w:color="auto"/>
                <w:right w:val="none" w:sz="0" w:space="0" w:color="auto"/>
              </w:divBdr>
              <w:divsChild>
                <w:div w:id="1829784087">
                  <w:marLeft w:val="0"/>
                  <w:marRight w:val="0"/>
                  <w:marTop w:val="0"/>
                  <w:marBottom w:val="0"/>
                  <w:divBdr>
                    <w:top w:val="none" w:sz="0" w:space="0" w:color="auto"/>
                    <w:left w:val="none" w:sz="0" w:space="0" w:color="auto"/>
                    <w:bottom w:val="none" w:sz="0" w:space="0" w:color="auto"/>
                    <w:right w:val="none" w:sz="0" w:space="0" w:color="auto"/>
                  </w:divBdr>
                  <w:divsChild>
                    <w:div w:id="1110123869">
                      <w:marLeft w:val="0"/>
                      <w:marRight w:val="0"/>
                      <w:marTop w:val="0"/>
                      <w:marBottom w:val="0"/>
                      <w:divBdr>
                        <w:top w:val="none" w:sz="0" w:space="0" w:color="auto"/>
                        <w:left w:val="none" w:sz="0" w:space="0" w:color="auto"/>
                        <w:bottom w:val="none" w:sz="0" w:space="0" w:color="auto"/>
                        <w:right w:val="none" w:sz="0" w:space="0" w:color="auto"/>
                      </w:divBdr>
                      <w:divsChild>
                        <w:div w:id="839124370">
                          <w:marLeft w:val="0"/>
                          <w:marRight w:val="0"/>
                          <w:marTop w:val="0"/>
                          <w:marBottom w:val="0"/>
                          <w:divBdr>
                            <w:top w:val="none" w:sz="0" w:space="0" w:color="auto"/>
                            <w:left w:val="none" w:sz="0" w:space="0" w:color="auto"/>
                            <w:bottom w:val="none" w:sz="0" w:space="0" w:color="auto"/>
                            <w:right w:val="none" w:sz="0" w:space="0" w:color="auto"/>
                          </w:divBdr>
                          <w:divsChild>
                            <w:div w:id="1230921869">
                              <w:marLeft w:val="75"/>
                              <w:marRight w:val="75"/>
                              <w:marTop w:val="75"/>
                              <w:marBottom w:val="75"/>
                              <w:divBdr>
                                <w:top w:val="none" w:sz="0" w:space="0" w:color="auto"/>
                                <w:left w:val="none" w:sz="0" w:space="0" w:color="auto"/>
                                <w:bottom w:val="none" w:sz="0" w:space="0" w:color="auto"/>
                                <w:right w:val="none" w:sz="0" w:space="0" w:color="auto"/>
                              </w:divBdr>
                              <w:divsChild>
                                <w:div w:id="1325084797">
                                  <w:marLeft w:val="0"/>
                                  <w:marRight w:val="0"/>
                                  <w:marTop w:val="0"/>
                                  <w:marBottom w:val="0"/>
                                  <w:divBdr>
                                    <w:top w:val="none" w:sz="0" w:space="0" w:color="auto"/>
                                    <w:left w:val="none" w:sz="0" w:space="0" w:color="auto"/>
                                    <w:bottom w:val="none" w:sz="0" w:space="0" w:color="auto"/>
                                    <w:right w:val="none" w:sz="0" w:space="0" w:color="auto"/>
                                  </w:divBdr>
                                  <w:divsChild>
                                    <w:div w:id="448206098">
                                      <w:marLeft w:val="0"/>
                                      <w:marRight w:val="0"/>
                                      <w:marTop w:val="0"/>
                                      <w:marBottom w:val="0"/>
                                      <w:divBdr>
                                        <w:top w:val="none" w:sz="0" w:space="0" w:color="auto"/>
                                        <w:left w:val="none" w:sz="0" w:space="0" w:color="auto"/>
                                        <w:bottom w:val="none" w:sz="0" w:space="0" w:color="auto"/>
                                        <w:right w:val="none" w:sz="0" w:space="0" w:color="auto"/>
                                      </w:divBdr>
                                      <w:divsChild>
                                        <w:div w:id="110684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090856">
      <w:bodyDiv w:val="1"/>
      <w:marLeft w:val="0"/>
      <w:marRight w:val="0"/>
      <w:marTop w:val="0"/>
      <w:marBottom w:val="0"/>
      <w:divBdr>
        <w:top w:val="none" w:sz="0" w:space="0" w:color="auto"/>
        <w:left w:val="none" w:sz="0" w:space="0" w:color="auto"/>
        <w:bottom w:val="none" w:sz="0" w:space="0" w:color="auto"/>
        <w:right w:val="none" w:sz="0" w:space="0" w:color="auto"/>
      </w:divBdr>
    </w:div>
    <w:div w:id="1655799162">
      <w:bodyDiv w:val="1"/>
      <w:marLeft w:val="0"/>
      <w:marRight w:val="0"/>
      <w:marTop w:val="0"/>
      <w:marBottom w:val="0"/>
      <w:divBdr>
        <w:top w:val="none" w:sz="0" w:space="0" w:color="auto"/>
        <w:left w:val="none" w:sz="0" w:space="0" w:color="auto"/>
        <w:bottom w:val="none" w:sz="0" w:space="0" w:color="auto"/>
        <w:right w:val="none" w:sz="0" w:space="0" w:color="auto"/>
      </w:divBdr>
    </w:div>
    <w:div w:id="1686322223">
      <w:bodyDiv w:val="1"/>
      <w:marLeft w:val="0"/>
      <w:marRight w:val="0"/>
      <w:marTop w:val="0"/>
      <w:marBottom w:val="0"/>
      <w:divBdr>
        <w:top w:val="none" w:sz="0" w:space="0" w:color="auto"/>
        <w:left w:val="none" w:sz="0" w:space="0" w:color="auto"/>
        <w:bottom w:val="none" w:sz="0" w:space="0" w:color="auto"/>
        <w:right w:val="none" w:sz="0" w:space="0" w:color="auto"/>
      </w:divBdr>
    </w:div>
    <w:div w:id="1716737038">
      <w:bodyDiv w:val="1"/>
      <w:marLeft w:val="0"/>
      <w:marRight w:val="0"/>
      <w:marTop w:val="0"/>
      <w:marBottom w:val="0"/>
      <w:divBdr>
        <w:top w:val="none" w:sz="0" w:space="0" w:color="auto"/>
        <w:left w:val="none" w:sz="0" w:space="0" w:color="auto"/>
        <w:bottom w:val="none" w:sz="0" w:space="0" w:color="auto"/>
        <w:right w:val="none" w:sz="0" w:space="0" w:color="auto"/>
      </w:divBdr>
      <w:divsChild>
        <w:div w:id="1828126783">
          <w:marLeft w:val="0"/>
          <w:marRight w:val="0"/>
          <w:marTop w:val="0"/>
          <w:marBottom w:val="0"/>
          <w:divBdr>
            <w:top w:val="none" w:sz="0" w:space="0" w:color="auto"/>
            <w:left w:val="none" w:sz="0" w:space="0" w:color="auto"/>
            <w:bottom w:val="none" w:sz="0" w:space="0" w:color="auto"/>
            <w:right w:val="none" w:sz="0" w:space="0" w:color="auto"/>
          </w:divBdr>
          <w:divsChild>
            <w:div w:id="1077552637">
              <w:marLeft w:val="0"/>
              <w:marRight w:val="0"/>
              <w:marTop w:val="0"/>
              <w:marBottom w:val="0"/>
              <w:divBdr>
                <w:top w:val="none" w:sz="0" w:space="0" w:color="auto"/>
                <w:left w:val="none" w:sz="0" w:space="0" w:color="auto"/>
                <w:bottom w:val="none" w:sz="0" w:space="0" w:color="auto"/>
                <w:right w:val="none" w:sz="0" w:space="0" w:color="auto"/>
              </w:divBdr>
              <w:divsChild>
                <w:div w:id="920876108">
                  <w:marLeft w:val="0"/>
                  <w:marRight w:val="0"/>
                  <w:marTop w:val="0"/>
                  <w:marBottom w:val="0"/>
                  <w:divBdr>
                    <w:top w:val="none" w:sz="0" w:space="0" w:color="auto"/>
                    <w:left w:val="none" w:sz="0" w:space="0" w:color="auto"/>
                    <w:bottom w:val="none" w:sz="0" w:space="0" w:color="auto"/>
                    <w:right w:val="none" w:sz="0" w:space="0" w:color="auto"/>
                  </w:divBdr>
                  <w:divsChild>
                    <w:div w:id="885139226">
                      <w:marLeft w:val="-600"/>
                      <w:marRight w:val="0"/>
                      <w:marTop w:val="0"/>
                      <w:marBottom w:val="0"/>
                      <w:divBdr>
                        <w:top w:val="none" w:sz="0" w:space="0" w:color="auto"/>
                        <w:left w:val="none" w:sz="0" w:space="0" w:color="auto"/>
                        <w:bottom w:val="none" w:sz="0" w:space="0" w:color="auto"/>
                        <w:right w:val="none" w:sz="0" w:space="0" w:color="auto"/>
                      </w:divBdr>
                      <w:divsChild>
                        <w:div w:id="252476359">
                          <w:marLeft w:val="0"/>
                          <w:marRight w:val="0"/>
                          <w:marTop w:val="0"/>
                          <w:marBottom w:val="0"/>
                          <w:divBdr>
                            <w:top w:val="none" w:sz="0" w:space="0" w:color="auto"/>
                            <w:left w:val="none" w:sz="0" w:space="0" w:color="auto"/>
                            <w:bottom w:val="none" w:sz="0" w:space="0" w:color="auto"/>
                            <w:right w:val="none" w:sz="0" w:space="0" w:color="auto"/>
                          </w:divBdr>
                          <w:divsChild>
                            <w:div w:id="1588270529">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5479">
      <w:bodyDiv w:val="1"/>
      <w:marLeft w:val="0"/>
      <w:marRight w:val="0"/>
      <w:marTop w:val="0"/>
      <w:marBottom w:val="0"/>
      <w:divBdr>
        <w:top w:val="none" w:sz="0" w:space="0" w:color="auto"/>
        <w:left w:val="none" w:sz="0" w:space="0" w:color="auto"/>
        <w:bottom w:val="none" w:sz="0" w:space="0" w:color="auto"/>
        <w:right w:val="none" w:sz="0" w:space="0" w:color="auto"/>
      </w:divBdr>
    </w:div>
    <w:div w:id="1821071647">
      <w:bodyDiv w:val="1"/>
      <w:marLeft w:val="0"/>
      <w:marRight w:val="0"/>
      <w:marTop w:val="0"/>
      <w:marBottom w:val="0"/>
      <w:divBdr>
        <w:top w:val="none" w:sz="0" w:space="0" w:color="auto"/>
        <w:left w:val="none" w:sz="0" w:space="0" w:color="auto"/>
        <w:bottom w:val="none" w:sz="0" w:space="0" w:color="auto"/>
        <w:right w:val="none" w:sz="0" w:space="0" w:color="auto"/>
      </w:divBdr>
    </w:div>
    <w:div w:id="1825271845">
      <w:bodyDiv w:val="1"/>
      <w:marLeft w:val="0"/>
      <w:marRight w:val="0"/>
      <w:marTop w:val="0"/>
      <w:marBottom w:val="0"/>
      <w:divBdr>
        <w:top w:val="none" w:sz="0" w:space="0" w:color="auto"/>
        <w:left w:val="none" w:sz="0" w:space="0" w:color="auto"/>
        <w:bottom w:val="none" w:sz="0" w:space="0" w:color="auto"/>
        <w:right w:val="none" w:sz="0" w:space="0" w:color="auto"/>
      </w:divBdr>
    </w:div>
    <w:div w:id="1826975259">
      <w:bodyDiv w:val="1"/>
      <w:marLeft w:val="0"/>
      <w:marRight w:val="0"/>
      <w:marTop w:val="0"/>
      <w:marBottom w:val="0"/>
      <w:divBdr>
        <w:top w:val="none" w:sz="0" w:space="0" w:color="auto"/>
        <w:left w:val="none" w:sz="0" w:space="0" w:color="auto"/>
        <w:bottom w:val="none" w:sz="0" w:space="0" w:color="auto"/>
        <w:right w:val="none" w:sz="0" w:space="0" w:color="auto"/>
      </w:divBdr>
    </w:div>
    <w:div w:id="1841770462">
      <w:bodyDiv w:val="1"/>
      <w:marLeft w:val="0"/>
      <w:marRight w:val="0"/>
      <w:marTop w:val="0"/>
      <w:marBottom w:val="1500"/>
      <w:divBdr>
        <w:top w:val="none" w:sz="0" w:space="0" w:color="auto"/>
        <w:left w:val="none" w:sz="0" w:space="0" w:color="auto"/>
        <w:bottom w:val="none" w:sz="0" w:space="0" w:color="auto"/>
        <w:right w:val="none" w:sz="0" w:space="0" w:color="auto"/>
      </w:divBdr>
      <w:divsChild>
        <w:div w:id="2007317661">
          <w:marLeft w:val="0"/>
          <w:marRight w:val="0"/>
          <w:marTop w:val="0"/>
          <w:marBottom w:val="0"/>
          <w:divBdr>
            <w:top w:val="none" w:sz="0" w:space="0" w:color="auto"/>
            <w:left w:val="none" w:sz="0" w:space="0" w:color="auto"/>
            <w:bottom w:val="none" w:sz="0" w:space="0" w:color="auto"/>
            <w:right w:val="none" w:sz="0" w:space="0" w:color="auto"/>
          </w:divBdr>
          <w:divsChild>
            <w:div w:id="1639071171">
              <w:marLeft w:val="-225"/>
              <w:marRight w:val="-225"/>
              <w:marTop w:val="0"/>
              <w:marBottom w:val="0"/>
              <w:divBdr>
                <w:top w:val="none" w:sz="0" w:space="0" w:color="auto"/>
                <w:left w:val="none" w:sz="0" w:space="0" w:color="auto"/>
                <w:bottom w:val="none" w:sz="0" w:space="0" w:color="auto"/>
                <w:right w:val="none" w:sz="0" w:space="0" w:color="auto"/>
              </w:divBdr>
              <w:divsChild>
                <w:div w:id="1093821850">
                  <w:marLeft w:val="0"/>
                  <w:marRight w:val="0"/>
                  <w:marTop w:val="0"/>
                  <w:marBottom w:val="0"/>
                  <w:divBdr>
                    <w:top w:val="none" w:sz="0" w:space="0" w:color="auto"/>
                    <w:left w:val="none" w:sz="0" w:space="0" w:color="auto"/>
                    <w:bottom w:val="none" w:sz="0" w:space="0" w:color="auto"/>
                    <w:right w:val="none" w:sz="0" w:space="0" w:color="auto"/>
                  </w:divBdr>
                  <w:divsChild>
                    <w:div w:id="1510831377">
                      <w:marLeft w:val="0"/>
                      <w:marRight w:val="0"/>
                      <w:marTop w:val="0"/>
                      <w:marBottom w:val="0"/>
                      <w:divBdr>
                        <w:top w:val="none" w:sz="0" w:space="0" w:color="auto"/>
                        <w:left w:val="none" w:sz="0" w:space="0" w:color="auto"/>
                        <w:bottom w:val="none" w:sz="0" w:space="0" w:color="auto"/>
                        <w:right w:val="none" w:sz="0" w:space="0" w:color="auto"/>
                      </w:divBdr>
                      <w:divsChild>
                        <w:div w:id="1625454369">
                          <w:marLeft w:val="-225"/>
                          <w:marRight w:val="-225"/>
                          <w:marTop w:val="0"/>
                          <w:marBottom w:val="0"/>
                          <w:divBdr>
                            <w:top w:val="none" w:sz="0" w:space="0" w:color="auto"/>
                            <w:left w:val="none" w:sz="0" w:space="0" w:color="auto"/>
                            <w:bottom w:val="none" w:sz="0" w:space="0" w:color="auto"/>
                            <w:right w:val="none" w:sz="0" w:space="0" w:color="auto"/>
                          </w:divBdr>
                          <w:divsChild>
                            <w:div w:id="1160583099">
                              <w:marLeft w:val="0"/>
                              <w:marRight w:val="0"/>
                              <w:marTop w:val="0"/>
                              <w:marBottom w:val="0"/>
                              <w:divBdr>
                                <w:top w:val="none" w:sz="0" w:space="0" w:color="auto"/>
                                <w:left w:val="none" w:sz="0" w:space="0" w:color="auto"/>
                                <w:bottom w:val="none" w:sz="0" w:space="0" w:color="auto"/>
                                <w:right w:val="none" w:sz="0" w:space="0" w:color="auto"/>
                              </w:divBdr>
                            </w:div>
                          </w:divsChild>
                        </w:div>
                        <w:div w:id="1663968657">
                          <w:marLeft w:val="0"/>
                          <w:marRight w:val="0"/>
                          <w:marTop w:val="0"/>
                          <w:marBottom w:val="0"/>
                          <w:divBdr>
                            <w:top w:val="none" w:sz="0" w:space="0" w:color="auto"/>
                            <w:left w:val="none" w:sz="0" w:space="0" w:color="auto"/>
                            <w:bottom w:val="single" w:sz="6" w:space="0" w:color="EEEEEE"/>
                            <w:right w:val="none" w:sz="0" w:space="0" w:color="auto"/>
                          </w:divBdr>
                          <w:divsChild>
                            <w:div w:id="1664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659868">
      <w:bodyDiv w:val="1"/>
      <w:marLeft w:val="0"/>
      <w:marRight w:val="0"/>
      <w:marTop w:val="0"/>
      <w:marBottom w:val="0"/>
      <w:divBdr>
        <w:top w:val="none" w:sz="0" w:space="0" w:color="auto"/>
        <w:left w:val="none" w:sz="0" w:space="0" w:color="auto"/>
        <w:bottom w:val="none" w:sz="0" w:space="0" w:color="auto"/>
        <w:right w:val="none" w:sz="0" w:space="0" w:color="auto"/>
      </w:divBdr>
      <w:divsChild>
        <w:div w:id="1283340618">
          <w:marLeft w:val="0"/>
          <w:marRight w:val="0"/>
          <w:marTop w:val="0"/>
          <w:marBottom w:val="0"/>
          <w:divBdr>
            <w:top w:val="none" w:sz="0" w:space="0" w:color="auto"/>
            <w:left w:val="none" w:sz="0" w:space="0" w:color="auto"/>
            <w:bottom w:val="none" w:sz="0" w:space="0" w:color="auto"/>
            <w:right w:val="none" w:sz="0" w:space="0" w:color="auto"/>
          </w:divBdr>
          <w:divsChild>
            <w:div w:id="1134442919">
              <w:marLeft w:val="-225"/>
              <w:marRight w:val="-225"/>
              <w:marTop w:val="0"/>
              <w:marBottom w:val="0"/>
              <w:divBdr>
                <w:top w:val="none" w:sz="0" w:space="0" w:color="auto"/>
                <w:left w:val="none" w:sz="0" w:space="0" w:color="auto"/>
                <w:bottom w:val="none" w:sz="0" w:space="0" w:color="auto"/>
                <w:right w:val="none" w:sz="0" w:space="0" w:color="auto"/>
              </w:divBdr>
              <w:divsChild>
                <w:div w:id="1030373782">
                  <w:marLeft w:val="0"/>
                  <w:marRight w:val="0"/>
                  <w:marTop w:val="0"/>
                  <w:marBottom w:val="0"/>
                  <w:divBdr>
                    <w:top w:val="none" w:sz="0" w:space="0" w:color="auto"/>
                    <w:left w:val="none" w:sz="0" w:space="0" w:color="auto"/>
                    <w:bottom w:val="none" w:sz="0" w:space="0" w:color="auto"/>
                    <w:right w:val="none" w:sz="0" w:space="0" w:color="auto"/>
                  </w:divBdr>
                  <w:divsChild>
                    <w:div w:id="922757508">
                      <w:marLeft w:val="0"/>
                      <w:marRight w:val="0"/>
                      <w:marTop w:val="0"/>
                      <w:marBottom w:val="0"/>
                      <w:divBdr>
                        <w:top w:val="none" w:sz="0" w:space="0" w:color="auto"/>
                        <w:left w:val="none" w:sz="0" w:space="0" w:color="auto"/>
                        <w:bottom w:val="none" w:sz="0" w:space="0" w:color="auto"/>
                        <w:right w:val="none" w:sz="0" w:space="0" w:color="auto"/>
                      </w:divBdr>
                      <w:divsChild>
                        <w:div w:id="1555657277">
                          <w:marLeft w:val="0"/>
                          <w:marRight w:val="0"/>
                          <w:marTop w:val="0"/>
                          <w:marBottom w:val="0"/>
                          <w:divBdr>
                            <w:top w:val="none" w:sz="0" w:space="0" w:color="auto"/>
                            <w:left w:val="none" w:sz="0" w:space="0" w:color="auto"/>
                            <w:bottom w:val="none" w:sz="0" w:space="0" w:color="auto"/>
                            <w:right w:val="none" w:sz="0" w:space="0" w:color="auto"/>
                          </w:divBdr>
                          <w:divsChild>
                            <w:div w:id="3360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6253">
      <w:bodyDiv w:val="1"/>
      <w:marLeft w:val="0"/>
      <w:marRight w:val="0"/>
      <w:marTop w:val="0"/>
      <w:marBottom w:val="0"/>
      <w:divBdr>
        <w:top w:val="none" w:sz="0" w:space="0" w:color="auto"/>
        <w:left w:val="none" w:sz="0" w:space="0" w:color="auto"/>
        <w:bottom w:val="none" w:sz="0" w:space="0" w:color="auto"/>
        <w:right w:val="none" w:sz="0" w:space="0" w:color="auto"/>
      </w:divBdr>
    </w:div>
    <w:div w:id="1873179542">
      <w:bodyDiv w:val="1"/>
      <w:marLeft w:val="0"/>
      <w:marRight w:val="0"/>
      <w:marTop w:val="0"/>
      <w:marBottom w:val="0"/>
      <w:divBdr>
        <w:top w:val="none" w:sz="0" w:space="0" w:color="auto"/>
        <w:left w:val="none" w:sz="0" w:space="0" w:color="auto"/>
        <w:bottom w:val="none" w:sz="0" w:space="0" w:color="auto"/>
        <w:right w:val="none" w:sz="0" w:space="0" w:color="auto"/>
      </w:divBdr>
      <w:divsChild>
        <w:div w:id="230626068">
          <w:marLeft w:val="0"/>
          <w:marRight w:val="0"/>
          <w:marTop w:val="0"/>
          <w:marBottom w:val="0"/>
          <w:divBdr>
            <w:top w:val="none" w:sz="0" w:space="0" w:color="auto"/>
            <w:left w:val="none" w:sz="0" w:space="0" w:color="auto"/>
            <w:bottom w:val="none" w:sz="0" w:space="0" w:color="auto"/>
            <w:right w:val="none" w:sz="0" w:space="0" w:color="auto"/>
          </w:divBdr>
          <w:divsChild>
            <w:div w:id="1640501079">
              <w:marLeft w:val="0"/>
              <w:marRight w:val="0"/>
              <w:marTop w:val="0"/>
              <w:marBottom w:val="0"/>
              <w:divBdr>
                <w:top w:val="none" w:sz="0" w:space="0" w:color="auto"/>
                <w:left w:val="none" w:sz="0" w:space="0" w:color="auto"/>
                <w:bottom w:val="none" w:sz="0" w:space="0" w:color="auto"/>
                <w:right w:val="none" w:sz="0" w:space="0" w:color="auto"/>
              </w:divBdr>
              <w:divsChild>
                <w:div w:id="265508628">
                  <w:marLeft w:val="0"/>
                  <w:marRight w:val="0"/>
                  <w:marTop w:val="0"/>
                  <w:marBottom w:val="0"/>
                  <w:divBdr>
                    <w:top w:val="none" w:sz="0" w:space="0" w:color="auto"/>
                    <w:left w:val="none" w:sz="0" w:space="0" w:color="auto"/>
                    <w:bottom w:val="none" w:sz="0" w:space="0" w:color="auto"/>
                    <w:right w:val="none" w:sz="0" w:space="0" w:color="auto"/>
                  </w:divBdr>
                </w:div>
                <w:div w:id="717238488">
                  <w:marLeft w:val="0"/>
                  <w:marRight w:val="0"/>
                  <w:marTop w:val="0"/>
                  <w:marBottom w:val="0"/>
                  <w:divBdr>
                    <w:top w:val="none" w:sz="0" w:space="0" w:color="auto"/>
                    <w:left w:val="none" w:sz="0" w:space="0" w:color="auto"/>
                    <w:bottom w:val="none" w:sz="0" w:space="0" w:color="auto"/>
                    <w:right w:val="none" w:sz="0" w:space="0" w:color="auto"/>
                  </w:divBdr>
                </w:div>
                <w:div w:id="812673191">
                  <w:marLeft w:val="0"/>
                  <w:marRight w:val="0"/>
                  <w:marTop w:val="0"/>
                  <w:marBottom w:val="0"/>
                  <w:divBdr>
                    <w:top w:val="none" w:sz="0" w:space="0" w:color="auto"/>
                    <w:left w:val="none" w:sz="0" w:space="0" w:color="auto"/>
                    <w:bottom w:val="none" w:sz="0" w:space="0" w:color="auto"/>
                    <w:right w:val="none" w:sz="0" w:space="0" w:color="auto"/>
                  </w:divBdr>
                </w:div>
                <w:div w:id="962033294">
                  <w:marLeft w:val="0"/>
                  <w:marRight w:val="0"/>
                  <w:marTop w:val="0"/>
                  <w:marBottom w:val="0"/>
                  <w:divBdr>
                    <w:top w:val="none" w:sz="0" w:space="0" w:color="auto"/>
                    <w:left w:val="none" w:sz="0" w:space="0" w:color="auto"/>
                    <w:bottom w:val="none" w:sz="0" w:space="0" w:color="auto"/>
                    <w:right w:val="none" w:sz="0" w:space="0" w:color="auto"/>
                  </w:divBdr>
                </w:div>
                <w:div w:id="1136797788">
                  <w:marLeft w:val="0"/>
                  <w:marRight w:val="0"/>
                  <w:marTop w:val="0"/>
                  <w:marBottom w:val="0"/>
                  <w:divBdr>
                    <w:top w:val="none" w:sz="0" w:space="0" w:color="auto"/>
                    <w:left w:val="none" w:sz="0" w:space="0" w:color="auto"/>
                    <w:bottom w:val="none" w:sz="0" w:space="0" w:color="auto"/>
                    <w:right w:val="none" w:sz="0" w:space="0" w:color="auto"/>
                  </w:divBdr>
                </w:div>
                <w:div w:id="1293101189">
                  <w:marLeft w:val="0"/>
                  <w:marRight w:val="0"/>
                  <w:marTop w:val="0"/>
                  <w:marBottom w:val="0"/>
                  <w:divBdr>
                    <w:top w:val="none" w:sz="0" w:space="0" w:color="auto"/>
                    <w:left w:val="none" w:sz="0" w:space="0" w:color="auto"/>
                    <w:bottom w:val="none" w:sz="0" w:space="0" w:color="auto"/>
                    <w:right w:val="none" w:sz="0" w:space="0" w:color="auto"/>
                  </w:divBdr>
                </w:div>
                <w:div w:id="1453551146">
                  <w:marLeft w:val="0"/>
                  <w:marRight w:val="0"/>
                  <w:marTop w:val="0"/>
                  <w:marBottom w:val="0"/>
                  <w:divBdr>
                    <w:top w:val="none" w:sz="0" w:space="0" w:color="auto"/>
                    <w:left w:val="none" w:sz="0" w:space="0" w:color="auto"/>
                    <w:bottom w:val="none" w:sz="0" w:space="0" w:color="auto"/>
                    <w:right w:val="none" w:sz="0" w:space="0" w:color="auto"/>
                  </w:divBdr>
                </w:div>
                <w:div w:id="1912085134">
                  <w:marLeft w:val="0"/>
                  <w:marRight w:val="0"/>
                  <w:marTop w:val="0"/>
                  <w:marBottom w:val="0"/>
                  <w:divBdr>
                    <w:top w:val="none" w:sz="0" w:space="0" w:color="auto"/>
                    <w:left w:val="none" w:sz="0" w:space="0" w:color="auto"/>
                    <w:bottom w:val="none" w:sz="0" w:space="0" w:color="auto"/>
                    <w:right w:val="none" w:sz="0" w:space="0" w:color="auto"/>
                  </w:divBdr>
                </w:div>
                <w:div w:id="203549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2828">
      <w:bodyDiv w:val="1"/>
      <w:marLeft w:val="0"/>
      <w:marRight w:val="0"/>
      <w:marTop w:val="0"/>
      <w:marBottom w:val="0"/>
      <w:divBdr>
        <w:top w:val="none" w:sz="0" w:space="0" w:color="auto"/>
        <w:left w:val="none" w:sz="0" w:space="0" w:color="auto"/>
        <w:bottom w:val="none" w:sz="0" w:space="0" w:color="auto"/>
        <w:right w:val="none" w:sz="0" w:space="0" w:color="auto"/>
      </w:divBdr>
    </w:div>
    <w:div w:id="1892575426">
      <w:bodyDiv w:val="1"/>
      <w:marLeft w:val="0"/>
      <w:marRight w:val="0"/>
      <w:marTop w:val="0"/>
      <w:marBottom w:val="0"/>
      <w:divBdr>
        <w:top w:val="none" w:sz="0" w:space="0" w:color="auto"/>
        <w:left w:val="none" w:sz="0" w:space="0" w:color="auto"/>
        <w:bottom w:val="none" w:sz="0" w:space="0" w:color="auto"/>
        <w:right w:val="none" w:sz="0" w:space="0" w:color="auto"/>
      </w:divBdr>
    </w:div>
    <w:div w:id="1910917449">
      <w:bodyDiv w:val="1"/>
      <w:marLeft w:val="0"/>
      <w:marRight w:val="0"/>
      <w:marTop w:val="0"/>
      <w:marBottom w:val="0"/>
      <w:divBdr>
        <w:top w:val="none" w:sz="0" w:space="0" w:color="auto"/>
        <w:left w:val="none" w:sz="0" w:space="0" w:color="auto"/>
        <w:bottom w:val="none" w:sz="0" w:space="0" w:color="auto"/>
        <w:right w:val="none" w:sz="0" w:space="0" w:color="auto"/>
      </w:divBdr>
    </w:div>
    <w:div w:id="1947418713">
      <w:bodyDiv w:val="1"/>
      <w:marLeft w:val="0"/>
      <w:marRight w:val="0"/>
      <w:marTop w:val="0"/>
      <w:marBottom w:val="0"/>
      <w:divBdr>
        <w:top w:val="none" w:sz="0" w:space="0" w:color="auto"/>
        <w:left w:val="none" w:sz="0" w:space="0" w:color="auto"/>
        <w:bottom w:val="none" w:sz="0" w:space="0" w:color="auto"/>
        <w:right w:val="none" w:sz="0" w:space="0" w:color="auto"/>
      </w:divBdr>
    </w:div>
    <w:div w:id="1949661446">
      <w:bodyDiv w:val="1"/>
      <w:marLeft w:val="0"/>
      <w:marRight w:val="0"/>
      <w:marTop w:val="0"/>
      <w:marBottom w:val="0"/>
      <w:divBdr>
        <w:top w:val="none" w:sz="0" w:space="0" w:color="auto"/>
        <w:left w:val="none" w:sz="0" w:space="0" w:color="auto"/>
        <w:bottom w:val="none" w:sz="0" w:space="0" w:color="auto"/>
        <w:right w:val="none" w:sz="0" w:space="0" w:color="auto"/>
      </w:divBdr>
    </w:div>
    <w:div w:id="1971132281">
      <w:bodyDiv w:val="1"/>
      <w:marLeft w:val="0"/>
      <w:marRight w:val="0"/>
      <w:marTop w:val="0"/>
      <w:marBottom w:val="0"/>
      <w:divBdr>
        <w:top w:val="none" w:sz="0" w:space="0" w:color="auto"/>
        <w:left w:val="none" w:sz="0" w:space="0" w:color="auto"/>
        <w:bottom w:val="none" w:sz="0" w:space="0" w:color="auto"/>
        <w:right w:val="none" w:sz="0" w:space="0" w:color="auto"/>
      </w:divBdr>
    </w:div>
    <w:div w:id="1994329612">
      <w:bodyDiv w:val="1"/>
      <w:marLeft w:val="0"/>
      <w:marRight w:val="0"/>
      <w:marTop w:val="0"/>
      <w:marBottom w:val="0"/>
      <w:divBdr>
        <w:top w:val="none" w:sz="0" w:space="0" w:color="auto"/>
        <w:left w:val="none" w:sz="0" w:space="0" w:color="auto"/>
        <w:bottom w:val="none" w:sz="0" w:space="0" w:color="auto"/>
        <w:right w:val="none" w:sz="0" w:space="0" w:color="auto"/>
      </w:divBdr>
      <w:divsChild>
        <w:div w:id="420487357">
          <w:marLeft w:val="0"/>
          <w:marRight w:val="0"/>
          <w:marTop w:val="0"/>
          <w:marBottom w:val="0"/>
          <w:divBdr>
            <w:top w:val="none" w:sz="0" w:space="0" w:color="auto"/>
            <w:left w:val="none" w:sz="0" w:space="0" w:color="auto"/>
            <w:bottom w:val="none" w:sz="0" w:space="0" w:color="auto"/>
            <w:right w:val="none" w:sz="0" w:space="0" w:color="auto"/>
          </w:divBdr>
          <w:divsChild>
            <w:div w:id="1391003542">
              <w:marLeft w:val="0"/>
              <w:marRight w:val="0"/>
              <w:marTop w:val="0"/>
              <w:marBottom w:val="0"/>
              <w:divBdr>
                <w:top w:val="none" w:sz="0" w:space="0" w:color="auto"/>
                <w:left w:val="none" w:sz="0" w:space="0" w:color="auto"/>
                <w:bottom w:val="none" w:sz="0" w:space="0" w:color="auto"/>
                <w:right w:val="none" w:sz="0" w:space="0" w:color="auto"/>
              </w:divBdr>
              <w:divsChild>
                <w:div w:id="19226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217897">
      <w:bodyDiv w:val="1"/>
      <w:marLeft w:val="0"/>
      <w:marRight w:val="0"/>
      <w:marTop w:val="0"/>
      <w:marBottom w:val="0"/>
      <w:divBdr>
        <w:top w:val="none" w:sz="0" w:space="0" w:color="auto"/>
        <w:left w:val="none" w:sz="0" w:space="0" w:color="auto"/>
        <w:bottom w:val="none" w:sz="0" w:space="0" w:color="auto"/>
        <w:right w:val="none" w:sz="0" w:space="0" w:color="auto"/>
      </w:divBdr>
    </w:div>
    <w:div w:id="2058582998">
      <w:bodyDiv w:val="1"/>
      <w:marLeft w:val="0"/>
      <w:marRight w:val="0"/>
      <w:marTop w:val="0"/>
      <w:marBottom w:val="0"/>
      <w:divBdr>
        <w:top w:val="none" w:sz="0" w:space="0" w:color="auto"/>
        <w:left w:val="none" w:sz="0" w:space="0" w:color="auto"/>
        <w:bottom w:val="none" w:sz="0" w:space="0" w:color="auto"/>
        <w:right w:val="none" w:sz="0" w:space="0" w:color="auto"/>
      </w:divBdr>
    </w:div>
    <w:div w:id="2074615077">
      <w:bodyDiv w:val="1"/>
      <w:marLeft w:val="0"/>
      <w:marRight w:val="0"/>
      <w:marTop w:val="0"/>
      <w:marBottom w:val="0"/>
      <w:divBdr>
        <w:top w:val="none" w:sz="0" w:space="0" w:color="auto"/>
        <w:left w:val="none" w:sz="0" w:space="0" w:color="auto"/>
        <w:bottom w:val="none" w:sz="0" w:space="0" w:color="auto"/>
        <w:right w:val="none" w:sz="0" w:space="0" w:color="auto"/>
      </w:divBdr>
    </w:div>
    <w:div w:id="2117283594">
      <w:bodyDiv w:val="1"/>
      <w:marLeft w:val="0"/>
      <w:marRight w:val="0"/>
      <w:marTop w:val="0"/>
      <w:marBottom w:val="0"/>
      <w:divBdr>
        <w:top w:val="none" w:sz="0" w:space="0" w:color="auto"/>
        <w:left w:val="none" w:sz="0" w:space="0" w:color="auto"/>
        <w:bottom w:val="none" w:sz="0" w:space="0" w:color="auto"/>
        <w:right w:val="none" w:sz="0" w:space="0" w:color="auto"/>
      </w:divBdr>
    </w:div>
    <w:div w:id="2142072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ajkova@sons.cz" TargetMode="External"/><Relationship Id="rId18" Type="http://schemas.openxmlformats.org/officeDocument/2006/relationships/image" Target="media/image2.png"/><Relationship Id="rId26" Type="http://schemas.openxmlformats.org/officeDocument/2006/relationships/image" Target="media/image9.jpeg"/><Relationship Id="rId39" Type="http://schemas.openxmlformats.org/officeDocument/2006/relationships/footer" Target="footer2.xml"/><Relationship Id="rId21" Type="http://schemas.openxmlformats.org/officeDocument/2006/relationships/image" Target="media/image4.jpeg"/><Relationship Id="rId34" Type="http://schemas.openxmlformats.org/officeDocument/2006/relationships/hyperlink" Target="http://www.ergones.cz"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yblova@sons.cz"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sons.olomouc" TargetMode="External"/><Relationship Id="rId24" Type="http://schemas.openxmlformats.org/officeDocument/2006/relationships/image" Target="media/image7.jpeg"/><Relationship Id="rId32" Type="http://schemas.openxmlformats.org/officeDocument/2006/relationships/hyperlink" Target="http://www.tyfloservis.cz" TargetMode="External"/><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jduchonova@sons.cz"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4.png"/><Relationship Id="rId10" Type="http://schemas.openxmlformats.org/officeDocument/2006/relationships/hyperlink" Target="http://www.sons.cz/" TargetMode="External"/><Relationship Id="rId19" Type="http://schemas.microsoft.com/office/2007/relationships/hdphoto" Target="media/hdphoto1.wdp"/><Relationship Id="rId31" Type="http://schemas.openxmlformats.org/officeDocument/2006/relationships/hyperlink" Target="http://www.tyflopomucky.cz/olomouc" TargetMode="External"/><Relationship Id="rId4" Type="http://schemas.openxmlformats.org/officeDocument/2006/relationships/settings" Target="settings.xml"/><Relationship Id="rId9" Type="http://schemas.openxmlformats.org/officeDocument/2006/relationships/hyperlink" Target="mailto:odbocka@sons.cz" TargetMode="External"/><Relationship Id="rId14" Type="http://schemas.openxmlformats.org/officeDocument/2006/relationships/hyperlink" Target="mailto:kundelova@sons.cz"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mailto:znojilova@tyflocentrum-ol.cz"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priborsky@sons.cz" TargetMode="External"/><Relationship Id="rId17" Type="http://schemas.openxmlformats.org/officeDocument/2006/relationships/hyperlink" Target="https://www.vzp.cz/o-nas/tiskove-centrum/otazky-tydne/zapocitatelny-doplatek-na-leky" TargetMode="External"/><Relationship Id="rId25" Type="http://schemas.openxmlformats.org/officeDocument/2006/relationships/image" Target="media/image8.jpeg"/><Relationship Id="rId33" Type="http://schemas.openxmlformats.org/officeDocument/2006/relationships/hyperlink" Target="http://www.tyflocentrum-ol.cz" TargetMode="External"/><Relationship Id="rId38"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97BFB-2A13-4A7C-BB67-23177F2FE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12</Pages>
  <Words>2873</Words>
  <Characters>16951</Characters>
  <Application>Microsoft Office Word</Application>
  <DocSecurity>0</DocSecurity>
  <Lines>141</Lines>
  <Paragraphs>39</Paragraphs>
  <ScaleCrop>false</ScaleCrop>
  <HeadingPairs>
    <vt:vector size="2" baseType="variant">
      <vt:variant>
        <vt:lpstr>Název</vt:lpstr>
      </vt:variant>
      <vt:variant>
        <vt:i4>1</vt:i4>
      </vt:variant>
    </vt:vector>
  </HeadingPairs>
  <TitlesOfParts>
    <vt:vector size="1" baseType="lpstr">
      <vt:lpstr>INFORMÁTOR</vt:lpstr>
    </vt:vector>
  </TitlesOfParts>
  <Company>tcol</Company>
  <LinksUpToDate>false</LinksUpToDate>
  <CharactersWithSpaces>19785</CharactersWithSpaces>
  <SharedDoc>false</SharedDoc>
  <HLinks>
    <vt:vector size="60" baseType="variant">
      <vt:variant>
        <vt:i4>7012417</vt:i4>
      </vt:variant>
      <vt:variant>
        <vt:i4>21</vt:i4>
      </vt:variant>
      <vt:variant>
        <vt:i4>0</vt:i4>
      </vt:variant>
      <vt:variant>
        <vt:i4>5</vt:i4>
      </vt:variant>
      <vt:variant>
        <vt:lpwstr>mailto:holasova@vodicipsi.cz</vt:lpwstr>
      </vt:variant>
      <vt:variant>
        <vt:lpwstr/>
      </vt:variant>
      <vt:variant>
        <vt:i4>1441793</vt:i4>
      </vt:variant>
      <vt:variant>
        <vt:i4>18</vt:i4>
      </vt:variant>
      <vt:variant>
        <vt:i4>0</vt:i4>
      </vt:variant>
      <vt:variant>
        <vt:i4>5</vt:i4>
      </vt:variant>
      <vt:variant>
        <vt:lpwstr>https://www.sons.cz/zora</vt:lpwstr>
      </vt:variant>
      <vt:variant>
        <vt:lpwstr/>
      </vt:variant>
      <vt:variant>
        <vt:i4>1114192</vt:i4>
      </vt:variant>
      <vt:variant>
        <vt:i4>15</vt:i4>
      </vt:variant>
      <vt:variant>
        <vt:i4>0</vt:i4>
      </vt:variant>
      <vt:variant>
        <vt:i4>5</vt:i4>
      </vt:variant>
      <vt:variant>
        <vt:lpwstr>http://www.aqua-olomouc.cz/programy2.asp</vt:lpwstr>
      </vt:variant>
      <vt:variant>
        <vt:lpwstr/>
      </vt:variant>
      <vt:variant>
        <vt:i4>6815791</vt:i4>
      </vt:variant>
      <vt:variant>
        <vt:i4>12</vt:i4>
      </vt:variant>
      <vt:variant>
        <vt:i4>0</vt:i4>
      </vt:variant>
      <vt:variant>
        <vt:i4>5</vt:i4>
      </vt:variant>
      <vt:variant>
        <vt:lpwstr>tel:775</vt:lpwstr>
      </vt:variant>
      <vt:variant>
        <vt:lpwstr/>
      </vt:variant>
      <vt:variant>
        <vt:i4>5701756</vt:i4>
      </vt:variant>
      <vt:variant>
        <vt:i4>9</vt:i4>
      </vt:variant>
      <vt:variant>
        <vt:i4>0</vt:i4>
      </vt:variant>
      <vt:variant>
        <vt:i4>5</vt:i4>
      </vt:variant>
      <vt:variant>
        <vt:lpwstr>mailto:priborsky@sons.cz</vt:lpwstr>
      </vt:variant>
      <vt:variant>
        <vt:lpwstr/>
      </vt:variant>
      <vt:variant>
        <vt:i4>65621</vt:i4>
      </vt:variant>
      <vt:variant>
        <vt:i4>6</vt:i4>
      </vt:variant>
      <vt:variant>
        <vt:i4>0</vt:i4>
      </vt:variant>
      <vt:variant>
        <vt:i4>5</vt:i4>
      </vt:variant>
      <vt:variant>
        <vt:lpwstr>https://www.facebook.com/sons.olomouc</vt:lpwstr>
      </vt:variant>
      <vt:variant>
        <vt:lpwstr/>
      </vt:variant>
      <vt:variant>
        <vt:i4>6422575</vt:i4>
      </vt:variant>
      <vt:variant>
        <vt:i4>3</vt:i4>
      </vt:variant>
      <vt:variant>
        <vt:i4>0</vt:i4>
      </vt:variant>
      <vt:variant>
        <vt:i4>5</vt:i4>
      </vt:variant>
      <vt:variant>
        <vt:lpwstr>http://www.sons.cz/</vt:lpwstr>
      </vt:variant>
      <vt:variant>
        <vt:lpwstr/>
      </vt:variant>
      <vt:variant>
        <vt:i4>2359317</vt:i4>
      </vt:variant>
      <vt:variant>
        <vt:i4>0</vt:i4>
      </vt:variant>
      <vt:variant>
        <vt:i4>0</vt:i4>
      </vt:variant>
      <vt:variant>
        <vt:i4>5</vt:i4>
      </vt:variant>
      <vt:variant>
        <vt:lpwstr>mailto:odbocka@sons.cz</vt:lpwstr>
      </vt:variant>
      <vt:variant>
        <vt:lpwstr/>
      </vt:variant>
      <vt:variant>
        <vt:i4>3932264</vt:i4>
      </vt:variant>
      <vt:variant>
        <vt:i4>-1</vt:i4>
      </vt:variant>
      <vt:variant>
        <vt:i4>1040</vt:i4>
      </vt:variant>
      <vt:variant>
        <vt:i4>4</vt:i4>
      </vt:variant>
      <vt:variant>
        <vt:lpwstr>http://omalovanky.webgarden.cz/rubriky/omalovanky/kytky/unnamed</vt:lpwstr>
      </vt:variant>
      <vt:variant>
        <vt:lpwstr/>
      </vt:variant>
      <vt:variant>
        <vt:i4>2490495</vt:i4>
      </vt:variant>
      <vt:variant>
        <vt:i4>-1</vt:i4>
      </vt:variant>
      <vt:variant>
        <vt:i4>1040</vt:i4>
      </vt:variant>
      <vt:variant>
        <vt:i4>1</vt:i4>
      </vt:variant>
      <vt:variant>
        <vt:lpwstr>https://img.obrazky.cz/?url=403285c038067c8f&amp;size=2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INFORMÁTOR</dc:title>
  <dc:subject/>
  <dc:creator>krcova</dc:creator>
  <cp:keywords/>
  <dc:description/>
  <cp:lastModifiedBy>Tyfloservis</cp:lastModifiedBy>
  <cp:revision>22</cp:revision>
  <cp:lastPrinted>2022-10-24T08:19:00Z</cp:lastPrinted>
  <dcterms:created xsi:type="dcterms:W3CDTF">2024-05-30T07:07:00Z</dcterms:created>
  <dcterms:modified xsi:type="dcterms:W3CDTF">2024-07-01T08:25:00Z</dcterms:modified>
</cp:coreProperties>
</file>