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63CF8" w14:textId="01181F86" w:rsidR="00CC47E7" w:rsidRDefault="00C14085" w:rsidP="00CC47E7">
      <w:pPr>
        <w:spacing w:after="0" w:line="240" w:lineRule="auto"/>
        <w:jc w:val="center"/>
        <w:rPr>
          <w:b/>
          <w:sz w:val="120"/>
          <w:szCs w:val="120"/>
        </w:rPr>
      </w:pPr>
      <w:r>
        <w:rPr>
          <w:rFonts w:ascii="Arial Black" w:hAnsi="Arial Black"/>
          <w:b/>
          <w:sz w:val="120"/>
          <w:szCs w:val="120"/>
        </w:rPr>
        <w:t>ZPRAVODAJ</w:t>
      </w:r>
    </w:p>
    <w:p w14:paraId="34ADA30D" w14:textId="39413CBA" w:rsidR="00CC47E7" w:rsidRDefault="0038491E" w:rsidP="00CC47E7">
      <w:pPr>
        <w:spacing w:after="0" w:line="240" w:lineRule="auto"/>
        <w:jc w:val="center"/>
        <w:rPr>
          <w:rFonts w:ascii="Arial" w:hAnsi="Arial" w:cs="Arial"/>
          <w:b/>
          <w:sz w:val="60"/>
          <w:szCs w:val="60"/>
        </w:rPr>
      </w:pPr>
      <w:r>
        <w:rPr>
          <w:rFonts w:ascii="Arial" w:hAnsi="Arial" w:cs="Arial"/>
          <w:b/>
          <w:sz w:val="60"/>
          <w:szCs w:val="60"/>
        </w:rPr>
        <w:t xml:space="preserve">Č. </w:t>
      </w:r>
      <w:r w:rsidR="00B14224">
        <w:rPr>
          <w:rFonts w:ascii="Arial" w:hAnsi="Arial" w:cs="Arial"/>
          <w:b/>
          <w:sz w:val="60"/>
          <w:szCs w:val="60"/>
        </w:rPr>
        <w:t>2</w:t>
      </w:r>
      <w:r>
        <w:rPr>
          <w:rFonts w:ascii="Arial" w:hAnsi="Arial" w:cs="Arial"/>
          <w:b/>
          <w:sz w:val="60"/>
          <w:szCs w:val="60"/>
        </w:rPr>
        <w:t xml:space="preserve"> </w:t>
      </w:r>
      <w:r w:rsidR="00CC47E7">
        <w:rPr>
          <w:rFonts w:ascii="Arial" w:hAnsi="Arial" w:cs="Arial"/>
          <w:b/>
          <w:sz w:val="60"/>
          <w:szCs w:val="60"/>
        </w:rPr>
        <w:t>/ 202</w:t>
      </w:r>
      <w:r w:rsidR="005F22B6">
        <w:rPr>
          <w:rFonts w:ascii="Arial" w:hAnsi="Arial" w:cs="Arial"/>
          <w:b/>
          <w:sz w:val="60"/>
          <w:szCs w:val="60"/>
        </w:rPr>
        <w:t>4</w:t>
      </w:r>
    </w:p>
    <w:p w14:paraId="045502F7" w14:textId="77777777" w:rsidR="00CC47E7" w:rsidRDefault="00CC47E7" w:rsidP="00CC47E7">
      <w:pPr>
        <w:spacing w:after="0" w:line="240" w:lineRule="auto"/>
      </w:pPr>
    </w:p>
    <w:p w14:paraId="4C5F7E05" w14:textId="77777777" w:rsidR="00CC47E7" w:rsidRDefault="00CC47E7" w:rsidP="00CC47E7">
      <w:pPr>
        <w:spacing w:after="0" w:line="240" w:lineRule="auto"/>
      </w:pPr>
    </w:p>
    <w:p w14:paraId="067259D1" w14:textId="77777777" w:rsidR="00CC47E7" w:rsidRDefault="00CC47E7" w:rsidP="00CC47E7">
      <w:pPr>
        <w:spacing w:after="0" w:line="240" w:lineRule="auto"/>
      </w:pPr>
    </w:p>
    <w:p w14:paraId="6BEC4BCA" w14:textId="77777777" w:rsidR="00031352" w:rsidRPr="00031352" w:rsidRDefault="00CC47E7" w:rsidP="00CC47E7">
      <w:pPr>
        <w:spacing w:after="0" w:line="240" w:lineRule="auto"/>
        <w:jc w:val="center"/>
        <w:rPr>
          <w:rFonts w:ascii="Arial" w:hAnsi="Arial" w:cs="Arial"/>
          <w:b/>
          <w:sz w:val="44"/>
          <w:szCs w:val="44"/>
        </w:rPr>
      </w:pPr>
      <w:r w:rsidRPr="00031352">
        <w:rPr>
          <w:rFonts w:ascii="Arial" w:hAnsi="Arial" w:cs="Arial"/>
          <w:b/>
          <w:sz w:val="44"/>
          <w:szCs w:val="44"/>
        </w:rPr>
        <w:t xml:space="preserve">Oblastní odbočky </w:t>
      </w:r>
      <w:r w:rsidR="00031352" w:rsidRPr="00031352">
        <w:rPr>
          <w:rFonts w:ascii="Arial" w:hAnsi="Arial" w:cs="Arial"/>
          <w:b/>
          <w:sz w:val="44"/>
          <w:szCs w:val="44"/>
        </w:rPr>
        <w:t>Rokycany</w:t>
      </w:r>
    </w:p>
    <w:p w14:paraId="63246C4E" w14:textId="4574FCB1" w:rsidR="00CC47E7" w:rsidRDefault="00CC47E7" w:rsidP="00CC47E7">
      <w:pPr>
        <w:spacing w:after="0" w:line="240" w:lineRule="auto"/>
        <w:jc w:val="center"/>
        <w:rPr>
          <w:rFonts w:ascii="Arial" w:hAnsi="Arial" w:cs="Arial"/>
          <w:b/>
          <w:sz w:val="44"/>
          <w:szCs w:val="44"/>
        </w:rPr>
      </w:pPr>
      <w:r w:rsidRPr="00031352">
        <w:rPr>
          <w:rFonts w:ascii="Arial" w:hAnsi="Arial" w:cs="Arial"/>
          <w:b/>
          <w:sz w:val="44"/>
          <w:szCs w:val="44"/>
        </w:rPr>
        <w:t>SONS ČR, z. s.</w:t>
      </w:r>
    </w:p>
    <w:p w14:paraId="340EEE9D" w14:textId="77777777" w:rsidR="00B83032" w:rsidRPr="00031352" w:rsidRDefault="00B83032" w:rsidP="00CC47E7">
      <w:pPr>
        <w:spacing w:after="0" w:line="240" w:lineRule="auto"/>
        <w:jc w:val="center"/>
        <w:rPr>
          <w:rFonts w:ascii="Arial" w:hAnsi="Arial" w:cs="Arial"/>
          <w:b/>
          <w:sz w:val="44"/>
          <w:szCs w:val="44"/>
        </w:rPr>
      </w:pPr>
    </w:p>
    <w:p w14:paraId="5ECBEAB9" w14:textId="690FBBAA" w:rsidR="0038491E" w:rsidRPr="00031352" w:rsidRDefault="005F22B6" w:rsidP="0038491E">
      <w:pPr>
        <w:spacing w:after="0" w:line="240" w:lineRule="auto"/>
        <w:jc w:val="center"/>
      </w:pPr>
      <w:r>
        <w:rPr>
          <w:noProof/>
          <w:lang w:eastAsia="cs-CZ"/>
        </w:rPr>
        <w:drawing>
          <wp:inline distT="0" distB="0" distL="0" distR="0" wp14:anchorId="1B9F5375" wp14:editId="7A0340FD">
            <wp:extent cx="5435600" cy="3057525"/>
            <wp:effectExtent l="0" t="0" r="0" b="9525"/>
            <wp:docPr id="2" name="obrázek 2" descr="L'Anticiclone Zeus anticipa la primavera: ecco quanto durerà e qua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ticiclone Zeus anticipa la primavera: ecco quanto durerà e quando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6925" cy="3058270"/>
                    </a:xfrm>
                    <a:prstGeom prst="rect">
                      <a:avLst/>
                    </a:prstGeom>
                    <a:noFill/>
                    <a:ln>
                      <a:noFill/>
                    </a:ln>
                  </pic:spPr>
                </pic:pic>
              </a:graphicData>
            </a:graphic>
          </wp:inline>
        </w:drawing>
      </w:r>
    </w:p>
    <w:p w14:paraId="4FF8A3E2" w14:textId="024F1396" w:rsidR="00CC47E7" w:rsidRDefault="00A831C8" w:rsidP="00CC47E7">
      <w:pPr>
        <w:spacing w:after="0" w:line="240" w:lineRule="auto"/>
        <w:jc w:val="center"/>
      </w:pPr>
      <w:r>
        <w:rPr>
          <w:noProof/>
          <w:lang w:eastAsia="cs-CZ"/>
        </w:rPr>
        <w:t xml:space="preserve"> </w:t>
      </w:r>
    </w:p>
    <w:p w14:paraId="10B3E56E" w14:textId="77777777" w:rsidR="00CC47E7" w:rsidRDefault="00CC47E7" w:rsidP="00031352">
      <w:pPr>
        <w:spacing w:after="0" w:line="240" w:lineRule="auto"/>
      </w:pPr>
      <w:bookmarkStart w:id="0" w:name="_GoBack"/>
      <w:bookmarkEnd w:id="0"/>
    </w:p>
    <w:p w14:paraId="607555A5" w14:textId="77777777" w:rsidR="00CC47E7" w:rsidRDefault="00CC47E7" w:rsidP="00CC47E7">
      <w:pPr>
        <w:spacing w:after="0" w:line="240" w:lineRule="auto"/>
      </w:pPr>
      <w:r>
        <w:rPr>
          <w:noProof/>
          <w:lang w:eastAsia="cs-CZ"/>
        </w:rPr>
        <mc:AlternateContent>
          <mc:Choice Requires="wps">
            <w:drawing>
              <wp:anchor distT="0" distB="0" distL="114300" distR="114300" simplePos="0" relativeHeight="251659264" behindDoc="1" locked="0" layoutInCell="1" allowOverlap="1" wp14:anchorId="21C825B4" wp14:editId="525D53DF">
                <wp:simplePos x="0" y="0"/>
                <wp:positionH relativeFrom="column">
                  <wp:posOffset>-175895</wp:posOffset>
                </wp:positionH>
                <wp:positionV relativeFrom="paragraph">
                  <wp:posOffset>333375</wp:posOffset>
                </wp:positionV>
                <wp:extent cx="6134100" cy="1190625"/>
                <wp:effectExtent l="0" t="0" r="19050" b="28575"/>
                <wp:wrapTight wrapText="bothSides">
                  <wp:wrapPolygon edited="0">
                    <wp:start x="0" y="0"/>
                    <wp:lineTo x="0" y="21773"/>
                    <wp:lineTo x="21600" y="21773"/>
                    <wp:lineTo x="21600" y="0"/>
                    <wp:lineTo x="0" y="0"/>
                  </wp:wrapPolygon>
                </wp:wrapTight>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906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E2E97E" w14:textId="77777777" w:rsidR="007D3112" w:rsidRDefault="00CC47E7" w:rsidP="0031242C">
                            <w:pPr>
                              <w:spacing w:after="0" w:line="240" w:lineRule="auto"/>
                              <w:jc w:val="center"/>
                              <w:rPr>
                                <w:rFonts w:ascii="Arial" w:hAnsi="Arial" w:cs="Arial"/>
                                <w:sz w:val="32"/>
                                <w:szCs w:val="32"/>
                              </w:rPr>
                            </w:pPr>
                            <w:r>
                              <w:rPr>
                                <w:rFonts w:ascii="Arial" w:hAnsi="Arial" w:cs="Arial"/>
                                <w:b/>
                                <w:sz w:val="32"/>
                                <w:szCs w:val="32"/>
                                <w:u w:val="single"/>
                              </w:rPr>
                              <w:t>Vydává:</w:t>
                            </w:r>
                          </w:p>
                          <w:p w14:paraId="322444BE" w14:textId="77777777" w:rsidR="007D3112" w:rsidRDefault="007D3112" w:rsidP="007D3112">
                            <w:pPr>
                              <w:spacing w:after="0" w:line="240" w:lineRule="auto"/>
                              <w:jc w:val="center"/>
                              <w:rPr>
                                <w:rFonts w:ascii="Arial" w:eastAsiaTheme="majorEastAsia" w:hAnsi="Arial" w:cs="Arial"/>
                                <w:b/>
                                <w:i/>
                                <w:iCs/>
                                <w:sz w:val="28"/>
                                <w:szCs w:val="28"/>
                              </w:rPr>
                            </w:pPr>
                            <w:r w:rsidRPr="007D3112">
                              <w:rPr>
                                <w:rFonts w:ascii="Arial" w:hAnsi="Arial" w:cs="Arial"/>
                                <w:b/>
                                <w:sz w:val="28"/>
                                <w:szCs w:val="28"/>
                              </w:rPr>
                              <w:t>Sjednocená organizace nevidomých a slabozrakých ČR, z. s.</w:t>
                            </w:r>
                          </w:p>
                          <w:p w14:paraId="346DE8D1" w14:textId="77777777" w:rsidR="007D3112" w:rsidRDefault="007D3112" w:rsidP="007D3112">
                            <w:pPr>
                              <w:spacing w:after="0" w:line="240" w:lineRule="auto"/>
                              <w:jc w:val="center"/>
                              <w:rPr>
                                <w:rFonts w:ascii="Arial" w:eastAsiaTheme="majorEastAsia" w:hAnsi="Arial" w:cs="Arial"/>
                                <w:b/>
                                <w:iCs/>
                                <w:sz w:val="28"/>
                                <w:szCs w:val="28"/>
                              </w:rPr>
                            </w:pPr>
                            <w:r w:rsidRPr="007D3112">
                              <w:rPr>
                                <w:rFonts w:ascii="Arial" w:eastAsiaTheme="majorEastAsia" w:hAnsi="Arial" w:cs="Arial"/>
                                <w:b/>
                                <w:iCs/>
                                <w:sz w:val="28"/>
                                <w:szCs w:val="28"/>
                              </w:rPr>
                              <w:t>oblastní odbočka Rokycany</w:t>
                            </w:r>
                          </w:p>
                          <w:p w14:paraId="778971D0" w14:textId="77777777" w:rsidR="00CC47E7" w:rsidRPr="007D3112" w:rsidRDefault="007D3112" w:rsidP="007D3112">
                            <w:pPr>
                              <w:spacing w:after="0" w:line="240" w:lineRule="auto"/>
                              <w:jc w:val="center"/>
                              <w:rPr>
                                <w:rFonts w:ascii="Arial" w:hAnsi="Arial" w:cs="Arial"/>
                                <w:b/>
                                <w:sz w:val="28"/>
                                <w:szCs w:val="28"/>
                              </w:rPr>
                            </w:pPr>
                            <w:r>
                              <w:rPr>
                                <w:rFonts w:ascii="Arial" w:hAnsi="Arial" w:cs="Arial"/>
                                <w:sz w:val="28"/>
                                <w:szCs w:val="28"/>
                              </w:rPr>
                              <w:t>t</w:t>
                            </w:r>
                            <w:r w:rsidR="00CC47E7" w:rsidRPr="007D3112">
                              <w:rPr>
                                <w:rFonts w:ascii="Arial" w:hAnsi="Arial" w:cs="Arial"/>
                                <w:sz w:val="28"/>
                                <w:szCs w:val="28"/>
                              </w:rPr>
                              <w:t xml:space="preserve">el.: </w:t>
                            </w:r>
                            <w:r w:rsidR="00BE64E1" w:rsidRPr="007D3112">
                              <w:rPr>
                                <w:rFonts w:ascii="Arial" w:hAnsi="Arial" w:cs="Arial"/>
                                <w:sz w:val="28"/>
                                <w:szCs w:val="28"/>
                              </w:rPr>
                              <w:t>775 438 202</w:t>
                            </w:r>
                          </w:p>
                          <w:p w14:paraId="6EE03B3C" w14:textId="77777777" w:rsidR="00CC47E7" w:rsidRPr="007D3112" w:rsidRDefault="007D3112" w:rsidP="007D3112">
                            <w:pPr>
                              <w:spacing w:after="0" w:line="240" w:lineRule="auto"/>
                              <w:ind w:left="1416" w:firstLine="708"/>
                              <w:rPr>
                                <w:rFonts w:ascii="Arial" w:hAnsi="Arial" w:cs="Arial"/>
                                <w:sz w:val="28"/>
                                <w:szCs w:val="28"/>
                              </w:rPr>
                            </w:pPr>
                            <w:r>
                              <w:rPr>
                                <w:rFonts w:ascii="Arial" w:hAnsi="Arial" w:cs="Arial"/>
                                <w:sz w:val="28"/>
                                <w:szCs w:val="28"/>
                              </w:rPr>
                              <w:t xml:space="preserve">          e</w:t>
                            </w:r>
                            <w:r w:rsidR="00CC47E7" w:rsidRPr="007D3112">
                              <w:rPr>
                                <w:rFonts w:ascii="Arial" w:hAnsi="Arial" w:cs="Arial"/>
                                <w:sz w:val="28"/>
                                <w:szCs w:val="28"/>
                              </w:rPr>
                              <w:t xml:space="preserve">mail: </w:t>
                            </w:r>
                            <w:r w:rsidR="00BE64E1" w:rsidRPr="007D3112">
                              <w:rPr>
                                <w:rFonts w:ascii="Arial" w:hAnsi="Arial" w:cs="Arial"/>
                                <w:sz w:val="28"/>
                                <w:szCs w:val="28"/>
                              </w:rPr>
                              <w:t>rokycany-odbocka@sons.cz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825B4" id="_x0000_t202" coordsize="21600,21600" o:spt="202" path="m,l,21600r21600,l21600,xe">
                <v:stroke joinstyle="miter"/>
                <v:path gradientshapeok="t" o:connecttype="rect"/>
              </v:shapetype>
              <v:shape id="Textové pole 307" o:spid="_x0000_s1026" type="#_x0000_t202" style="position:absolute;margin-left:-13.85pt;margin-top:26.25pt;width:483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RMSQIAAL0EAAAOAAAAZHJzL2Uyb0RvYy54bWysVN1u0zAUvkfiHSzf0yRdt7Go6TQ6QEjj&#10;R2w8gOvYjTXHx9huk/JGPAcvxrGThgLSLhA3lp1zvu985y/L677VZC+cV2AqWsxySoThUCuzreiX&#10;hzcvXlLiAzM102BERQ/C0+vV82fLzpZiDg3oWjiCJMaXna1oE4Its8zzRrTMz8AKg0YJrmUBn26b&#10;1Y51yN7qbJ7nF1kHrrYOuPAev94ORrpK/FIKHj5K6UUguqKoLaTTpXMTz2y1ZOXWMdsoPspg/6Ci&#10;Zcpg0InqlgVGdk79RdUq7sCDDDMObQZSKi5SDphNkf+RzX3DrEi5YHG8ncrk/x8t/7D/5IiqK3qW&#10;X1JiWItNehB9gP2P78SCFiQasEyd9SV631v0D/0r6LHdKWVv74A/emJg3TCzFTfOQdcIVqPMIiKz&#10;E+jA4yPJpnsPNUZjuwCJqJeujTXEqhBkx3YdphahIsLx40VxtihyNHG0FcVVfjE/TzFYeYRb58Nb&#10;AS2Jl4o6nIFEz/Z3PkQ5rDy6xGjaxDPqfW3qNA6BKT3c0TWaUwJR86g+HLQYoJ+FxOKhrvlQiji2&#10;Yq0d2TMcuPpxyD+yoGeESKX1BBrr9ztIhyNo9I0wkUZ5AuZPR5u8U0QwYQK2yoB7GiwH/2PWQ66x&#10;g6Hf9OMcbKA+YAcdDPuE+4+XBtw3SjrcpYr6rzvmBCX6ncEpuCoWi7h86bE4v5zjw51aNqcWZjhS&#10;VTRQMlzXIS1sTMbADU6LVKmPUdSgZBSLO5LaO+5zXMLTd/L69ddZ/QQAAP//AwBQSwMEFAAGAAgA&#10;AAAhAEubn4HhAAAACgEAAA8AAABkcnMvZG93bnJldi54bWxMj8FOwzAQRO9I/IO1SNxam5jSEuJU&#10;QIWEql4oPfToxtskqr2OYrcJf485leNqnmbeFsvRWXbBPrSeFDxMBTCkypuWagW774/JAliImoy2&#10;nlDBDwZYlrc3hc6NH+gLL9tYs1RCIdcKmhi7nPNQNeh0mPoOKWVH3zsd09nX3PR6SOXO8kyIJ+50&#10;S2mh0R2+N1idtmenYC3xtJd12ITh+CY/jVht7Hql1P3d+PoCLOIYrzD86Sd1KJPTwZ/JBGYVTLL5&#10;PKEKZtkMWAKe5UICOyjIHoUAXhb8/wvlLwAAAP//AwBQSwECLQAUAAYACAAAACEAtoM4kv4AAADh&#10;AQAAEwAAAAAAAAAAAAAAAAAAAAAAW0NvbnRlbnRfVHlwZXNdLnhtbFBLAQItABQABgAIAAAAIQA4&#10;/SH/1gAAAJQBAAALAAAAAAAAAAAAAAAAAC8BAABfcmVscy8ucmVsc1BLAQItABQABgAIAAAAIQCe&#10;roRMSQIAAL0EAAAOAAAAAAAAAAAAAAAAAC4CAABkcnMvZTJvRG9jLnhtbFBLAQItABQABgAIAAAA&#10;IQBLm5+B4QAAAAoBAAAPAAAAAAAAAAAAAAAAAKMEAABkcnMvZG93bnJldi54bWxQSwUGAAAAAAQA&#10;BADzAAAAsQUAAAAA&#10;" fillcolor="white [3201]" strokecolor="black [3200]" strokeweight="1pt">
                <v:textbox>
                  <w:txbxContent>
                    <w:p w14:paraId="0EE2E97E" w14:textId="77777777" w:rsidR="007D3112" w:rsidRDefault="00CC47E7" w:rsidP="0031242C">
                      <w:pPr>
                        <w:spacing w:after="0" w:line="240" w:lineRule="auto"/>
                        <w:jc w:val="center"/>
                        <w:rPr>
                          <w:rFonts w:ascii="Arial" w:hAnsi="Arial" w:cs="Arial"/>
                          <w:sz w:val="32"/>
                          <w:szCs w:val="32"/>
                        </w:rPr>
                      </w:pPr>
                      <w:r>
                        <w:rPr>
                          <w:rFonts w:ascii="Arial" w:hAnsi="Arial" w:cs="Arial"/>
                          <w:b/>
                          <w:sz w:val="32"/>
                          <w:szCs w:val="32"/>
                          <w:u w:val="single"/>
                        </w:rPr>
                        <w:t>Vydává:</w:t>
                      </w:r>
                    </w:p>
                    <w:p w14:paraId="322444BE" w14:textId="77777777" w:rsidR="007D3112" w:rsidRDefault="007D3112" w:rsidP="007D3112">
                      <w:pPr>
                        <w:spacing w:after="0" w:line="240" w:lineRule="auto"/>
                        <w:jc w:val="center"/>
                        <w:rPr>
                          <w:rFonts w:ascii="Arial" w:eastAsiaTheme="majorEastAsia" w:hAnsi="Arial" w:cs="Arial"/>
                          <w:b/>
                          <w:i/>
                          <w:iCs/>
                          <w:sz w:val="28"/>
                          <w:szCs w:val="28"/>
                        </w:rPr>
                      </w:pPr>
                      <w:r w:rsidRPr="007D3112">
                        <w:rPr>
                          <w:rFonts w:ascii="Arial" w:hAnsi="Arial" w:cs="Arial"/>
                          <w:b/>
                          <w:sz w:val="28"/>
                          <w:szCs w:val="28"/>
                        </w:rPr>
                        <w:t>Sjednocená organizace nevidomých a slabozrakých ČR, z. s.</w:t>
                      </w:r>
                    </w:p>
                    <w:p w14:paraId="346DE8D1" w14:textId="77777777" w:rsidR="007D3112" w:rsidRDefault="007D3112" w:rsidP="007D3112">
                      <w:pPr>
                        <w:spacing w:after="0" w:line="240" w:lineRule="auto"/>
                        <w:jc w:val="center"/>
                        <w:rPr>
                          <w:rFonts w:ascii="Arial" w:eastAsiaTheme="majorEastAsia" w:hAnsi="Arial" w:cs="Arial"/>
                          <w:b/>
                          <w:iCs/>
                          <w:sz w:val="28"/>
                          <w:szCs w:val="28"/>
                        </w:rPr>
                      </w:pPr>
                      <w:r w:rsidRPr="007D3112">
                        <w:rPr>
                          <w:rFonts w:ascii="Arial" w:eastAsiaTheme="majorEastAsia" w:hAnsi="Arial" w:cs="Arial"/>
                          <w:b/>
                          <w:iCs/>
                          <w:sz w:val="28"/>
                          <w:szCs w:val="28"/>
                        </w:rPr>
                        <w:t>oblastní odbočka Rokycany</w:t>
                      </w:r>
                    </w:p>
                    <w:p w14:paraId="778971D0" w14:textId="77777777" w:rsidR="00CC47E7" w:rsidRPr="007D3112" w:rsidRDefault="007D3112" w:rsidP="007D3112">
                      <w:pPr>
                        <w:spacing w:after="0" w:line="240" w:lineRule="auto"/>
                        <w:jc w:val="center"/>
                        <w:rPr>
                          <w:rFonts w:ascii="Arial" w:hAnsi="Arial" w:cs="Arial"/>
                          <w:b/>
                          <w:sz w:val="28"/>
                          <w:szCs w:val="28"/>
                        </w:rPr>
                      </w:pPr>
                      <w:r>
                        <w:rPr>
                          <w:rFonts w:ascii="Arial" w:hAnsi="Arial" w:cs="Arial"/>
                          <w:sz w:val="28"/>
                          <w:szCs w:val="28"/>
                        </w:rPr>
                        <w:t>t</w:t>
                      </w:r>
                      <w:r w:rsidR="00CC47E7" w:rsidRPr="007D3112">
                        <w:rPr>
                          <w:rFonts w:ascii="Arial" w:hAnsi="Arial" w:cs="Arial"/>
                          <w:sz w:val="28"/>
                          <w:szCs w:val="28"/>
                        </w:rPr>
                        <w:t xml:space="preserve">el.: </w:t>
                      </w:r>
                      <w:r w:rsidR="00BE64E1" w:rsidRPr="007D3112">
                        <w:rPr>
                          <w:rFonts w:ascii="Arial" w:hAnsi="Arial" w:cs="Arial"/>
                          <w:sz w:val="28"/>
                          <w:szCs w:val="28"/>
                        </w:rPr>
                        <w:t>775 438 202</w:t>
                      </w:r>
                    </w:p>
                    <w:p w14:paraId="6EE03B3C" w14:textId="77777777" w:rsidR="00CC47E7" w:rsidRPr="007D3112" w:rsidRDefault="007D3112" w:rsidP="007D3112">
                      <w:pPr>
                        <w:spacing w:after="0" w:line="240" w:lineRule="auto"/>
                        <w:ind w:left="1416" w:firstLine="708"/>
                        <w:rPr>
                          <w:rFonts w:ascii="Arial" w:hAnsi="Arial" w:cs="Arial"/>
                          <w:sz w:val="28"/>
                          <w:szCs w:val="28"/>
                        </w:rPr>
                      </w:pPr>
                      <w:r>
                        <w:rPr>
                          <w:rFonts w:ascii="Arial" w:hAnsi="Arial" w:cs="Arial"/>
                          <w:sz w:val="28"/>
                          <w:szCs w:val="28"/>
                        </w:rPr>
                        <w:t xml:space="preserve">          e</w:t>
                      </w:r>
                      <w:r w:rsidR="00CC47E7" w:rsidRPr="007D3112">
                        <w:rPr>
                          <w:rFonts w:ascii="Arial" w:hAnsi="Arial" w:cs="Arial"/>
                          <w:sz w:val="28"/>
                          <w:szCs w:val="28"/>
                        </w:rPr>
                        <w:t xml:space="preserve">mail: </w:t>
                      </w:r>
                      <w:r w:rsidR="00BE64E1" w:rsidRPr="007D3112">
                        <w:rPr>
                          <w:rFonts w:ascii="Arial" w:hAnsi="Arial" w:cs="Arial"/>
                          <w:sz w:val="28"/>
                          <w:szCs w:val="28"/>
                        </w:rPr>
                        <w:t>rokycany-odbocka@sons.cz</w:t>
                      </w:r>
                    </w:p>
                  </w:txbxContent>
                </v:textbox>
                <w10:wrap type="tight"/>
              </v:shape>
            </w:pict>
          </mc:Fallback>
        </mc:AlternateContent>
      </w:r>
    </w:p>
    <w:p w14:paraId="10638CFC" w14:textId="77777777" w:rsidR="00CC47E7" w:rsidRDefault="00CC47E7" w:rsidP="00CC47E7">
      <w:pPr>
        <w:spacing w:after="0" w:line="240" w:lineRule="auto"/>
      </w:pPr>
    </w:p>
    <w:p w14:paraId="5624648E" w14:textId="77777777" w:rsidR="00CC47E7" w:rsidRDefault="00CC47E7" w:rsidP="00CC47E7">
      <w:pPr>
        <w:spacing w:after="0" w:line="240" w:lineRule="auto"/>
        <w:jc w:val="center"/>
        <w:rPr>
          <w:rFonts w:ascii="Arial" w:hAnsi="Arial" w:cs="Arial"/>
          <w:sz w:val="32"/>
          <w:szCs w:val="32"/>
        </w:rPr>
      </w:pPr>
      <w:r>
        <w:rPr>
          <w:rFonts w:ascii="Arial" w:hAnsi="Arial" w:cs="Arial"/>
          <w:b/>
          <w:sz w:val="32"/>
          <w:szCs w:val="32"/>
        </w:rPr>
        <w:t>Časopis vychází pro vnitřní potřebu členů Oblastní odbočky SONS ČR, z. s. Rokycany a jejich příznivců.</w:t>
      </w:r>
    </w:p>
    <w:p w14:paraId="1F72DA2B" w14:textId="4E2C212F" w:rsidR="0031242C" w:rsidRPr="00E76E35" w:rsidRDefault="00CC47E7" w:rsidP="00E76E35">
      <w:pPr>
        <w:spacing w:after="0" w:line="240" w:lineRule="auto"/>
        <w:jc w:val="center"/>
        <w:rPr>
          <w:rFonts w:ascii="Arial" w:hAnsi="Arial" w:cs="Arial"/>
          <w:sz w:val="32"/>
          <w:szCs w:val="32"/>
        </w:rPr>
      </w:pPr>
      <w:r>
        <w:rPr>
          <w:rFonts w:ascii="Arial" w:hAnsi="Arial" w:cs="Arial"/>
          <w:b/>
          <w:sz w:val="32"/>
          <w:szCs w:val="32"/>
          <w:u w:val="single"/>
        </w:rPr>
        <w:t>Je neprodejný</w:t>
      </w:r>
      <w:r>
        <w:rPr>
          <w:rFonts w:ascii="Arial" w:hAnsi="Arial" w:cs="Arial"/>
          <w:sz w:val="32"/>
          <w:szCs w:val="32"/>
        </w:rPr>
        <w:t>.</w:t>
      </w:r>
    </w:p>
    <w:p w14:paraId="7BD9C1EE" w14:textId="77777777" w:rsidR="00E76E35" w:rsidRDefault="00E76E35" w:rsidP="0031242C">
      <w:pPr>
        <w:spacing w:after="0" w:line="240" w:lineRule="auto"/>
        <w:jc w:val="center"/>
        <w:rPr>
          <w:rFonts w:ascii="Arial" w:hAnsi="Arial" w:cs="Arial"/>
          <w:b/>
          <w:sz w:val="36"/>
          <w:szCs w:val="36"/>
          <w:u w:val="single"/>
        </w:rPr>
      </w:pPr>
    </w:p>
    <w:p w14:paraId="14285CF2" w14:textId="0E01F326" w:rsidR="00CC47E7" w:rsidRPr="00AA5947" w:rsidRDefault="00CC47E7" w:rsidP="0031242C">
      <w:pPr>
        <w:spacing w:after="0" w:line="240" w:lineRule="auto"/>
        <w:jc w:val="center"/>
        <w:rPr>
          <w:rFonts w:ascii="Arial" w:hAnsi="Arial" w:cs="Arial"/>
          <w:b/>
          <w:sz w:val="36"/>
          <w:szCs w:val="36"/>
          <w:u w:val="single"/>
        </w:rPr>
      </w:pPr>
      <w:r w:rsidRPr="00AA5947">
        <w:rPr>
          <w:rFonts w:ascii="Arial" w:hAnsi="Arial" w:cs="Arial"/>
          <w:b/>
          <w:sz w:val="36"/>
          <w:szCs w:val="36"/>
          <w:u w:val="single"/>
        </w:rPr>
        <w:t>Kontakty:</w:t>
      </w:r>
    </w:p>
    <w:p w14:paraId="6B8261AA" w14:textId="77777777" w:rsidR="00CC47E7" w:rsidRPr="00AA5947" w:rsidRDefault="00CC47E7" w:rsidP="0031242C">
      <w:pPr>
        <w:spacing w:after="0" w:line="240" w:lineRule="auto"/>
        <w:jc w:val="center"/>
        <w:rPr>
          <w:rFonts w:ascii="Arial" w:eastAsiaTheme="majorEastAsia" w:hAnsi="Arial" w:cs="Arial"/>
          <w:b/>
          <w:iCs/>
          <w:sz w:val="32"/>
          <w:szCs w:val="32"/>
        </w:rPr>
      </w:pPr>
    </w:p>
    <w:p w14:paraId="03E9A7FA" w14:textId="77777777" w:rsidR="00CC47E7" w:rsidRPr="00AA5947" w:rsidRDefault="00CC47E7" w:rsidP="0031242C">
      <w:pPr>
        <w:spacing w:after="0" w:line="240" w:lineRule="auto"/>
        <w:jc w:val="center"/>
        <w:rPr>
          <w:rFonts w:ascii="Arial" w:eastAsiaTheme="majorEastAsia" w:hAnsi="Arial" w:cs="Arial"/>
          <w:b/>
          <w:iCs/>
          <w:sz w:val="32"/>
          <w:szCs w:val="32"/>
        </w:rPr>
      </w:pPr>
      <w:r w:rsidRPr="00AA5947">
        <w:rPr>
          <w:rFonts w:ascii="Arial" w:hAnsi="Arial" w:cs="Arial"/>
          <w:b/>
          <w:sz w:val="32"/>
          <w:szCs w:val="32"/>
        </w:rPr>
        <w:t xml:space="preserve">SONS ČR, z. s. </w:t>
      </w:r>
      <w:r w:rsidRPr="00AA5947">
        <w:rPr>
          <w:rFonts w:ascii="Arial" w:eastAsiaTheme="majorEastAsia" w:hAnsi="Arial" w:cs="Arial"/>
          <w:b/>
          <w:iCs/>
          <w:sz w:val="32"/>
          <w:szCs w:val="32"/>
        </w:rPr>
        <w:t xml:space="preserve"> oblastní odbočka Rokycany</w:t>
      </w:r>
    </w:p>
    <w:p w14:paraId="35DDE6FB" w14:textId="4B49E557" w:rsidR="00CC47E7" w:rsidRPr="00AA5947" w:rsidRDefault="00A831C8" w:rsidP="0031242C">
      <w:pPr>
        <w:spacing w:after="0" w:line="240" w:lineRule="auto"/>
        <w:jc w:val="center"/>
        <w:rPr>
          <w:rFonts w:ascii="Arial" w:eastAsiaTheme="majorEastAsia" w:hAnsi="Arial" w:cs="Arial"/>
          <w:iCs/>
          <w:sz w:val="32"/>
          <w:szCs w:val="32"/>
        </w:rPr>
      </w:pPr>
      <w:r>
        <w:rPr>
          <w:rFonts w:ascii="Arial" w:eastAsiaTheme="majorEastAsia" w:hAnsi="Arial" w:cs="Arial"/>
          <w:iCs/>
          <w:sz w:val="32"/>
          <w:szCs w:val="32"/>
        </w:rPr>
        <w:t>Svazu bojovníků za svobodu 68</w:t>
      </w:r>
    </w:p>
    <w:p w14:paraId="1CF2F7C3" w14:textId="77777777"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337 01 Rokycany</w:t>
      </w:r>
    </w:p>
    <w:p w14:paraId="3017BFBE" w14:textId="4F82FDA4" w:rsidR="007D3112" w:rsidRPr="00AA5947" w:rsidRDefault="00A831C8" w:rsidP="0031242C">
      <w:pPr>
        <w:spacing w:after="0" w:line="240" w:lineRule="auto"/>
        <w:jc w:val="center"/>
        <w:rPr>
          <w:rFonts w:ascii="Arial" w:eastAsiaTheme="majorEastAsia" w:hAnsi="Arial" w:cs="Arial"/>
          <w:iCs/>
          <w:sz w:val="32"/>
          <w:szCs w:val="32"/>
        </w:rPr>
      </w:pPr>
      <w:r>
        <w:rPr>
          <w:rFonts w:ascii="Arial" w:eastAsiaTheme="majorEastAsia" w:hAnsi="Arial" w:cs="Arial"/>
          <w:iCs/>
          <w:sz w:val="32"/>
          <w:szCs w:val="32"/>
        </w:rPr>
        <w:t xml:space="preserve"> přízemí vlevo č. dveří 108</w:t>
      </w:r>
    </w:p>
    <w:p w14:paraId="1A23B5F1" w14:textId="77777777" w:rsidR="00CC47E7" w:rsidRPr="00AA5947" w:rsidRDefault="00CC47E7" w:rsidP="0031242C">
      <w:pPr>
        <w:spacing w:after="0" w:line="240" w:lineRule="auto"/>
        <w:jc w:val="center"/>
        <w:rPr>
          <w:rFonts w:ascii="Arial" w:eastAsiaTheme="majorEastAsia" w:hAnsi="Arial" w:cs="Arial"/>
          <w:iCs/>
          <w:sz w:val="32"/>
          <w:szCs w:val="32"/>
        </w:rPr>
      </w:pPr>
    </w:p>
    <w:p w14:paraId="670790D3" w14:textId="77777777" w:rsidR="00AA5947" w:rsidRPr="00AA5947" w:rsidRDefault="00AA5947" w:rsidP="0031242C">
      <w:pPr>
        <w:spacing w:after="0" w:line="240" w:lineRule="auto"/>
        <w:jc w:val="center"/>
        <w:rPr>
          <w:rFonts w:ascii="Arial" w:eastAsiaTheme="majorEastAsia" w:hAnsi="Arial" w:cs="Arial"/>
          <w:iCs/>
          <w:sz w:val="32"/>
          <w:szCs w:val="32"/>
        </w:rPr>
      </w:pPr>
    </w:p>
    <w:p w14:paraId="284BEA49" w14:textId="77777777" w:rsidR="00AA5947" w:rsidRPr="00AA5947" w:rsidRDefault="00AA5947" w:rsidP="0031242C">
      <w:pPr>
        <w:spacing w:after="0" w:line="240" w:lineRule="auto"/>
        <w:jc w:val="center"/>
        <w:rPr>
          <w:rFonts w:ascii="Arial" w:eastAsiaTheme="majorEastAsia" w:hAnsi="Arial" w:cs="Arial"/>
          <w:iCs/>
          <w:sz w:val="32"/>
          <w:szCs w:val="32"/>
        </w:rPr>
      </w:pPr>
    </w:p>
    <w:p w14:paraId="0367C120" w14:textId="77777777" w:rsidR="00AA5947" w:rsidRPr="00AA5947" w:rsidRDefault="00AA5947" w:rsidP="00CC47E7">
      <w:pPr>
        <w:spacing w:after="0" w:line="240" w:lineRule="auto"/>
        <w:jc w:val="center"/>
        <w:rPr>
          <w:rFonts w:ascii="Arial" w:eastAsiaTheme="majorEastAsia" w:hAnsi="Arial" w:cs="Arial"/>
          <w:iCs/>
          <w:sz w:val="32"/>
          <w:szCs w:val="32"/>
        </w:rPr>
      </w:pPr>
    </w:p>
    <w:p w14:paraId="3E688A7E" w14:textId="77777777"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b/>
          <w:iCs/>
          <w:sz w:val="32"/>
          <w:szCs w:val="32"/>
          <w:u w:val="single"/>
        </w:rPr>
        <w:t>Pracovníci:</w:t>
      </w:r>
    </w:p>
    <w:p w14:paraId="4B95E182" w14:textId="77777777" w:rsidR="00AA5947" w:rsidRPr="00AA5947" w:rsidRDefault="00AA5947" w:rsidP="0031242C">
      <w:pPr>
        <w:spacing w:after="0" w:line="240" w:lineRule="auto"/>
        <w:jc w:val="center"/>
        <w:rPr>
          <w:rFonts w:ascii="Arial" w:eastAsiaTheme="majorEastAsia" w:hAnsi="Arial" w:cs="Arial"/>
          <w:iCs/>
          <w:sz w:val="32"/>
          <w:szCs w:val="32"/>
        </w:rPr>
      </w:pPr>
    </w:p>
    <w:p w14:paraId="4FF91AFB" w14:textId="77777777" w:rsidR="007D3112" w:rsidRPr="00AA5947"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Vlasta Kvěchová</w:t>
      </w:r>
    </w:p>
    <w:p w14:paraId="228CF876" w14:textId="3BE4CE7C" w:rsidR="007D3112"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předsedkyně OO SONS Rokycany</w:t>
      </w:r>
    </w:p>
    <w:p w14:paraId="53D22F88" w14:textId="7DB17655" w:rsidR="00B83032" w:rsidRPr="00AA5947" w:rsidRDefault="00B83032" w:rsidP="0031242C">
      <w:pPr>
        <w:spacing w:after="0" w:line="240" w:lineRule="auto"/>
        <w:jc w:val="center"/>
        <w:rPr>
          <w:rFonts w:ascii="Arial" w:eastAsiaTheme="majorEastAsia" w:hAnsi="Arial" w:cs="Arial"/>
          <w:iCs/>
          <w:sz w:val="32"/>
          <w:szCs w:val="32"/>
        </w:rPr>
      </w:pPr>
      <w:r w:rsidRPr="00B83032">
        <w:rPr>
          <w:rFonts w:ascii="Arial" w:eastAsiaTheme="majorEastAsia" w:hAnsi="Arial" w:cs="Arial"/>
          <w:b/>
          <w:bCs/>
          <w:iCs/>
          <w:sz w:val="32"/>
          <w:szCs w:val="32"/>
        </w:rPr>
        <w:t>tel:</w:t>
      </w:r>
      <w:r>
        <w:rPr>
          <w:rFonts w:ascii="Arial" w:eastAsiaTheme="majorEastAsia" w:hAnsi="Arial" w:cs="Arial"/>
          <w:iCs/>
          <w:sz w:val="32"/>
          <w:szCs w:val="32"/>
        </w:rPr>
        <w:t xml:space="preserve"> 778 487 405</w:t>
      </w:r>
    </w:p>
    <w:p w14:paraId="15248237" w14:textId="77777777" w:rsidR="007D3112" w:rsidRPr="00AA5947" w:rsidRDefault="007D3112" w:rsidP="0031242C">
      <w:pPr>
        <w:spacing w:after="0" w:line="240" w:lineRule="auto"/>
        <w:jc w:val="center"/>
        <w:rPr>
          <w:rFonts w:ascii="Arial" w:eastAsiaTheme="majorEastAsia" w:hAnsi="Arial" w:cs="Arial"/>
          <w:iCs/>
          <w:sz w:val="32"/>
          <w:szCs w:val="32"/>
        </w:rPr>
      </w:pPr>
    </w:p>
    <w:p w14:paraId="34A42610" w14:textId="77777777" w:rsidR="007D3112" w:rsidRPr="00AA5947"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Andrea El. Bogdan</w:t>
      </w:r>
    </w:p>
    <w:p w14:paraId="1855027D" w14:textId="77777777" w:rsidR="007D3112" w:rsidRPr="00AA5947" w:rsidRDefault="007D3112"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administrativa</w:t>
      </w:r>
    </w:p>
    <w:p w14:paraId="7F4DEE48" w14:textId="02D6A58F" w:rsidR="00CC47E7" w:rsidRPr="00AA5947" w:rsidRDefault="00B83032" w:rsidP="00B83032">
      <w:pPr>
        <w:spacing w:after="0" w:line="240" w:lineRule="auto"/>
        <w:rPr>
          <w:rFonts w:ascii="Arial" w:eastAsiaTheme="majorEastAsia" w:hAnsi="Arial" w:cs="Arial"/>
          <w:iCs/>
          <w:sz w:val="32"/>
          <w:szCs w:val="32"/>
        </w:rPr>
      </w:pPr>
      <w:r>
        <w:rPr>
          <w:rFonts w:ascii="Arial" w:eastAsiaTheme="majorEastAsia" w:hAnsi="Arial" w:cs="Arial"/>
          <w:iCs/>
          <w:sz w:val="32"/>
          <w:szCs w:val="32"/>
        </w:rPr>
        <w:t xml:space="preserve">                                     </w:t>
      </w:r>
      <w:r w:rsidRPr="00B83032">
        <w:rPr>
          <w:rFonts w:ascii="Arial" w:eastAsiaTheme="majorEastAsia" w:hAnsi="Arial" w:cs="Arial"/>
          <w:b/>
          <w:bCs/>
          <w:iCs/>
          <w:sz w:val="32"/>
          <w:szCs w:val="32"/>
        </w:rPr>
        <w:t xml:space="preserve">tel </w:t>
      </w:r>
      <w:r w:rsidR="00CC47E7" w:rsidRPr="00B83032">
        <w:rPr>
          <w:rFonts w:ascii="Arial" w:eastAsiaTheme="majorEastAsia" w:hAnsi="Arial" w:cs="Arial"/>
          <w:b/>
          <w:bCs/>
          <w:iCs/>
          <w:sz w:val="32"/>
          <w:szCs w:val="32"/>
        </w:rPr>
        <w:t>:</w:t>
      </w:r>
      <w:r w:rsidR="00CC47E7" w:rsidRPr="00AA5947">
        <w:rPr>
          <w:rFonts w:ascii="Arial" w:eastAsiaTheme="majorEastAsia" w:hAnsi="Arial" w:cs="Arial"/>
          <w:iCs/>
          <w:sz w:val="32"/>
          <w:szCs w:val="32"/>
        </w:rPr>
        <w:t xml:space="preserve"> </w:t>
      </w:r>
      <w:r w:rsidR="007D3112" w:rsidRPr="00AA5947">
        <w:rPr>
          <w:rFonts w:ascii="Arial" w:hAnsi="Arial" w:cs="Arial"/>
          <w:sz w:val="32"/>
          <w:szCs w:val="32"/>
        </w:rPr>
        <w:t>775 438 202</w:t>
      </w:r>
    </w:p>
    <w:p w14:paraId="6BBB49A6" w14:textId="77777777"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b/>
          <w:iCs/>
          <w:sz w:val="32"/>
          <w:szCs w:val="32"/>
        </w:rPr>
        <w:t>Email</w:t>
      </w:r>
      <w:r w:rsidRPr="00AA5947">
        <w:rPr>
          <w:rFonts w:ascii="Arial" w:eastAsiaTheme="majorEastAsia" w:hAnsi="Arial" w:cs="Arial"/>
          <w:iCs/>
          <w:sz w:val="32"/>
          <w:szCs w:val="32"/>
        </w:rPr>
        <w:t>:</w:t>
      </w:r>
      <w:r w:rsidR="007D3112" w:rsidRPr="00AA5947">
        <w:rPr>
          <w:rFonts w:ascii="Arial" w:eastAsiaTheme="majorEastAsia" w:hAnsi="Arial" w:cs="Arial"/>
          <w:iCs/>
          <w:sz w:val="32"/>
          <w:szCs w:val="32"/>
        </w:rPr>
        <w:t xml:space="preserve">  </w:t>
      </w:r>
      <w:r w:rsidR="007D3112" w:rsidRPr="00AA5947">
        <w:rPr>
          <w:rFonts w:ascii="Arial" w:hAnsi="Arial" w:cs="Arial"/>
          <w:sz w:val="32"/>
          <w:szCs w:val="32"/>
        </w:rPr>
        <w:t>rokycany-odbocka@sons.cz</w:t>
      </w:r>
    </w:p>
    <w:p w14:paraId="0B054B23" w14:textId="77777777" w:rsidR="00CC47E7" w:rsidRPr="00AA5947" w:rsidRDefault="00CC47E7" w:rsidP="00CC47E7">
      <w:pPr>
        <w:spacing w:after="0" w:line="240" w:lineRule="auto"/>
        <w:rPr>
          <w:rFonts w:ascii="Arial" w:eastAsiaTheme="majorEastAsia" w:hAnsi="Arial" w:cs="Arial"/>
          <w:iCs/>
          <w:sz w:val="32"/>
          <w:szCs w:val="32"/>
        </w:rPr>
      </w:pPr>
    </w:p>
    <w:p w14:paraId="65202B7E" w14:textId="77777777" w:rsidR="00CC47E7" w:rsidRPr="00AA5947" w:rsidRDefault="00CC47E7" w:rsidP="00CC47E7">
      <w:pPr>
        <w:spacing w:after="0" w:line="240" w:lineRule="auto"/>
        <w:rPr>
          <w:rFonts w:ascii="Arial" w:eastAsiaTheme="majorEastAsia" w:hAnsi="Arial" w:cs="Arial"/>
          <w:iCs/>
          <w:sz w:val="32"/>
          <w:szCs w:val="32"/>
        </w:rPr>
      </w:pPr>
    </w:p>
    <w:p w14:paraId="1E31804E" w14:textId="77777777" w:rsidR="00AA5947" w:rsidRPr="00AA5947" w:rsidRDefault="00AA5947" w:rsidP="00CC47E7">
      <w:pPr>
        <w:spacing w:after="0" w:line="240" w:lineRule="auto"/>
        <w:rPr>
          <w:rFonts w:ascii="Arial" w:eastAsiaTheme="majorEastAsia" w:hAnsi="Arial" w:cs="Arial"/>
          <w:iCs/>
          <w:sz w:val="32"/>
          <w:szCs w:val="32"/>
        </w:rPr>
      </w:pPr>
    </w:p>
    <w:p w14:paraId="6C13E9A7" w14:textId="77777777" w:rsidR="00AA5947" w:rsidRPr="00AA5947" w:rsidRDefault="00AA5947" w:rsidP="00CC47E7">
      <w:pPr>
        <w:spacing w:after="0" w:line="240" w:lineRule="auto"/>
        <w:rPr>
          <w:rFonts w:ascii="Arial" w:eastAsiaTheme="majorEastAsia" w:hAnsi="Arial" w:cs="Arial"/>
          <w:iCs/>
          <w:sz w:val="32"/>
          <w:szCs w:val="32"/>
        </w:rPr>
      </w:pPr>
    </w:p>
    <w:p w14:paraId="52F7AA25" w14:textId="77777777" w:rsidR="00CC47E7" w:rsidRPr="00AA5947" w:rsidRDefault="00CC47E7" w:rsidP="0031242C">
      <w:pPr>
        <w:spacing w:after="0" w:line="240" w:lineRule="auto"/>
        <w:jc w:val="center"/>
        <w:rPr>
          <w:rFonts w:ascii="Arial" w:eastAsiaTheme="majorEastAsia" w:hAnsi="Arial" w:cs="Arial"/>
          <w:b/>
          <w:iCs/>
          <w:sz w:val="32"/>
          <w:szCs w:val="32"/>
          <w:u w:val="single"/>
        </w:rPr>
      </w:pPr>
      <w:r w:rsidRPr="00AA5947">
        <w:rPr>
          <w:rFonts w:ascii="Arial" w:eastAsiaTheme="majorEastAsia" w:hAnsi="Arial" w:cs="Arial"/>
          <w:b/>
          <w:iCs/>
          <w:sz w:val="32"/>
          <w:szCs w:val="32"/>
          <w:u w:val="single"/>
        </w:rPr>
        <w:t>Úřední hodiny:</w:t>
      </w:r>
    </w:p>
    <w:p w14:paraId="02473EAA" w14:textId="77777777" w:rsidR="00AA5947" w:rsidRDefault="00AA5947" w:rsidP="0031242C">
      <w:pPr>
        <w:spacing w:after="0" w:line="240" w:lineRule="auto"/>
        <w:jc w:val="center"/>
        <w:rPr>
          <w:rFonts w:ascii="Arial" w:eastAsiaTheme="majorEastAsia" w:hAnsi="Arial" w:cs="Arial"/>
          <w:iCs/>
          <w:sz w:val="32"/>
          <w:szCs w:val="32"/>
        </w:rPr>
      </w:pPr>
    </w:p>
    <w:p w14:paraId="023B9E7C" w14:textId="20C9427B"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 xml:space="preserve">Pondělí:  </w:t>
      </w:r>
      <w:r w:rsidR="00AA5947">
        <w:rPr>
          <w:rFonts w:ascii="Arial" w:eastAsiaTheme="majorEastAsia" w:hAnsi="Arial" w:cs="Arial"/>
          <w:iCs/>
          <w:sz w:val="32"/>
          <w:szCs w:val="32"/>
        </w:rPr>
        <w:t xml:space="preserve">    </w:t>
      </w:r>
      <w:r w:rsidRPr="00AA5947">
        <w:rPr>
          <w:rFonts w:ascii="Arial" w:eastAsiaTheme="majorEastAsia" w:hAnsi="Arial" w:cs="Arial"/>
          <w:iCs/>
          <w:sz w:val="32"/>
          <w:szCs w:val="32"/>
        </w:rPr>
        <w:t>9:00 – 1</w:t>
      </w:r>
      <w:r w:rsidR="00A831C8">
        <w:rPr>
          <w:rFonts w:ascii="Arial" w:eastAsiaTheme="majorEastAsia" w:hAnsi="Arial" w:cs="Arial"/>
          <w:iCs/>
          <w:sz w:val="32"/>
          <w:szCs w:val="32"/>
        </w:rPr>
        <w:t>5</w:t>
      </w:r>
      <w:r w:rsidRPr="00AA5947">
        <w:rPr>
          <w:rFonts w:ascii="Arial" w:eastAsiaTheme="majorEastAsia" w:hAnsi="Arial" w:cs="Arial"/>
          <w:iCs/>
          <w:sz w:val="32"/>
          <w:szCs w:val="32"/>
        </w:rPr>
        <w:t>:00</w:t>
      </w:r>
      <w:r w:rsidR="00AE2488">
        <w:rPr>
          <w:rFonts w:ascii="Arial" w:eastAsiaTheme="majorEastAsia" w:hAnsi="Arial" w:cs="Arial"/>
          <w:iCs/>
          <w:sz w:val="32"/>
          <w:szCs w:val="32"/>
        </w:rPr>
        <w:t xml:space="preserve"> / pro veřejnost</w:t>
      </w:r>
    </w:p>
    <w:p w14:paraId="443B9A4B" w14:textId="77777777" w:rsidR="00AA5947" w:rsidRDefault="00AA5947" w:rsidP="0031242C">
      <w:pPr>
        <w:spacing w:after="0" w:line="240" w:lineRule="auto"/>
        <w:jc w:val="center"/>
        <w:rPr>
          <w:rFonts w:ascii="Arial" w:eastAsiaTheme="majorEastAsia" w:hAnsi="Arial" w:cs="Arial"/>
          <w:iCs/>
          <w:sz w:val="32"/>
          <w:szCs w:val="32"/>
        </w:rPr>
      </w:pPr>
    </w:p>
    <w:p w14:paraId="3D9B1645" w14:textId="3665CCAF"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Úterý:</w:t>
      </w:r>
      <w:r w:rsidR="00AA5947">
        <w:rPr>
          <w:rFonts w:ascii="Arial" w:eastAsiaTheme="majorEastAsia" w:hAnsi="Arial" w:cs="Arial"/>
          <w:iCs/>
          <w:sz w:val="32"/>
          <w:szCs w:val="32"/>
        </w:rPr>
        <w:t xml:space="preserve">   </w:t>
      </w:r>
      <w:r w:rsidRPr="00AA5947">
        <w:rPr>
          <w:rFonts w:ascii="Arial" w:eastAsiaTheme="majorEastAsia" w:hAnsi="Arial" w:cs="Arial"/>
          <w:iCs/>
          <w:sz w:val="32"/>
          <w:szCs w:val="32"/>
        </w:rPr>
        <w:t xml:space="preserve">  </w:t>
      </w:r>
      <w:r w:rsidR="00AA5947">
        <w:rPr>
          <w:rFonts w:ascii="Arial" w:eastAsiaTheme="majorEastAsia" w:hAnsi="Arial" w:cs="Arial"/>
          <w:iCs/>
          <w:sz w:val="32"/>
          <w:szCs w:val="32"/>
        </w:rPr>
        <w:t xml:space="preserve">    </w:t>
      </w:r>
      <w:r w:rsidR="00A831C8">
        <w:rPr>
          <w:rFonts w:ascii="Arial" w:eastAsiaTheme="majorEastAsia" w:hAnsi="Arial" w:cs="Arial"/>
          <w:iCs/>
          <w:sz w:val="32"/>
          <w:szCs w:val="32"/>
        </w:rPr>
        <w:t>10</w:t>
      </w:r>
      <w:r w:rsidRPr="00AA5947">
        <w:rPr>
          <w:rFonts w:ascii="Arial" w:eastAsiaTheme="majorEastAsia" w:hAnsi="Arial" w:cs="Arial"/>
          <w:iCs/>
          <w:sz w:val="32"/>
          <w:szCs w:val="32"/>
        </w:rPr>
        <w:t>:00 – 1</w:t>
      </w:r>
      <w:r w:rsidR="00A831C8">
        <w:rPr>
          <w:rFonts w:ascii="Arial" w:eastAsiaTheme="majorEastAsia" w:hAnsi="Arial" w:cs="Arial"/>
          <w:iCs/>
          <w:sz w:val="32"/>
          <w:szCs w:val="32"/>
        </w:rPr>
        <w:t>5</w:t>
      </w:r>
      <w:r w:rsidRPr="00AA5947">
        <w:rPr>
          <w:rFonts w:ascii="Arial" w:eastAsiaTheme="majorEastAsia" w:hAnsi="Arial" w:cs="Arial"/>
          <w:iCs/>
          <w:sz w:val="32"/>
          <w:szCs w:val="32"/>
        </w:rPr>
        <w:t>:00</w:t>
      </w:r>
    </w:p>
    <w:p w14:paraId="01B21DE7" w14:textId="77777777" w:rsidR="00AA5947" w:rsidRDefault="00AA5947" w:rsidP="0031242C">
      <w:pPr>
        <w:spacing w:after="0" w:line="240" w:lineRule="auto"/>
        <w:jc w:val="center"/>
        <w:rPr>
          <w:rFonts w:ascii="Arial" w:eastAsiaTheme="majorEastAsia" w:hAnsi="Arial" w:cs="Arial"/>
          <w:iCs/>
          <w:sz w:val="32"/>
          <w:szCs w:val="32"/>
        </w:rPr>
      </w:pPr>
    </w:p>
    <w:p w14:paraId="2931C950" w14:textId="52C0652E" w:rsidR="00CC47E7" w:rsidRPr="00AA5947" w:rsidRDefault="00CC47E7" w:rsidP="0031242C">
      <w:pPr>
        <w:spacing w:after="0" w:line="240" w:lineRule="auto"/>
        <w:jc w:val="center"/>
        <w:rPr>
          <w:rFonts w:ascii="Arial" w:eastAsiaTheme="majorEastAsia" w:hAnsi="Arial" w:cs="Arial"/>
          <w:iCs/>
          <w:sz w:val="32"/>
          <w:szCs w:val="32"/>
        </w:rPr>
      </w:pPr>
      <w:r w:rsidRPr="00AA5947">
        <w:rPr>
          <w:rFonts w:ascii="Arial" w:eastAsiaTheme="majorEastAsia" w:hAnsi="Arial" w:cs="Arial"/>
          <w:iCs/>
          <w:sz w:val="32"/>
          <w:szCs w:val="32"/>
        </w:rPr>
        <w:t xml:space="preserve">Středa:       </w:t>
      </w:r>
      <w:r w:rsidR="00A831C8">
        <w:rPr>
          <w:rFonts w:ascii="Arial" w:eastAsiaTheme="majorEastAsia" w:hAnsi="Arial" w:cs="Arial"/>
          <w:iCs/>
          <w:sz w:val="32"/>
          <w:szCs w:val="32"/>
        </w:rPr>
        <w:t>10</w:t>
      </w:r>
      <w:r w:rsidRPr="00AA5947">
        <w:rPr>
          <w:rFonts w:ascii="Arial" w:eastAsiaTheme="majorEastAsia" w:hAnsi="Arial" w:cs="Arial"/>
          <w:iCs/>
          <w:sz w:val="32"/>
          <w:szCs w:val="32"/>
        </w:rPr>
        <w:t>:00 – 15:00</w:t>
      </w:r>
    </w:p>
    <w:p w14:paraId="7604C3D9" w14:textId="77777777" w:rsidR="00CC47E7" w:rsidRPr="00AA5947" w:rsidRDefault="00CC47E7" w:rsidP="0031242C">
      <w:pPr>
        <w:spacing w:after="0" w:line="240" w:lineRule="auto"/>
        <w:jc w:val="center"/>
        <w:rPr>
          <w:rFonts w:ascii="Arial" w:eastAsiaTheme="majorEastAsia" w:hAnsi="Arial" w:cs="Arial"/>
          <w:iCs/>
          <w:sz w:val="32"/>
          <w:szCs w:val="32"/>
        </w:rPr>
      </w:pPr>
    </w:p>
    <w:p w14:paraId="2FDA5F1C" w14:textId="77777777" w:rsidR="00CC47E7" w:rsidRPr="00AA5947" w:rsidRDefault="00CC47E7" w:rsidP="0031242C">
      <w:pPr>
        <w:spacing w:after="0" w:line="240" w:lineRule="auto"/>
        <w:jc w:val="center"/>
        <w:rPr>
          <w:rFonts w:ascii="Arial" w:eastAsiaTheme="majorEastAsia" w:hAnsi="Arial" w:cs="Arial"/>
          <w:b/>
          <w:iCs/>
          <w:sz w:val="28"/>
          <w:szCs w:val="28"/>
        </w:rPr>
      </w:pPr>
      <w:r w:rsidRPr="00AA5947">
        <w:rPr>
          <w:rFonts w:ascii="Arial" w:eastAsiaTheme="majorEastAsia" w:hAnsi="Arial" w:cs="Arial"/>
          <w:b/>
          <w:iCs/>
          <w:sz w:val="28"/>
          <w:szCs w:val="28"/>
        </w:rPr>
        <w:t>Po předchozí domluvě lze i jindy!</w:t>
      </w:r>
    </w:p>
    <w:p w14:paraId="677F71A3" w14:textId="77777777" w:rsidR="00CC47E7" w:rsidRPr="00AA5947" w:rsidRDefault="00CC47E7" w:rsidP="00CC47E7">
      <w:pPr>
        <w:spacing w:after="0" w:line="240" w:lineRule="auto"/>
        <w:rPr>
          <w:rFonts w:ascii="Arial" w:eastAsiaTheme="majorEastAsia" w:hAnsi="Arial" w:cs="Arial"/>
          <w:b/>
          <w:iCs/>
          <w:sz w:val="32"/>
          <w:szCs w:val="32"/>
        </w:rPr>
      </w:pPr>
    </w:p>
    <w:p w14:paraId="1F376A76" w14:textId="77777777" w:rsidR="00CC47E7" w:rsidRDefault="00CC47E7" w:rsidP="00CC47E7">
      <w:pPr>
        <w:spacing w:after="0" w:line="240" w:lineRule="auto"/>
        <w:rPr>
          <w:rFonts w:ascii="Arial" w:eastAsiaTheme="majorEastAsia" w:hAnsi="Arial" w:cs="Arial"/>
          <w:b/>
          <w:i/>
          <w:iCs/>
          <w:sz w:val="32"/>
          <w:szCs w:val="32"/>
        </w:rPr>
      </w:pPr>
    </w:p>
    <w:p w14:paraId="2BFBE817" w14:textId="77777777" w:rsidR="00AA5947" w:rsidRDefault="00AA5947" w:rsidP="00CC47E7">
      <w:pPr>
        <w:spacing w:after="0" w:line="240" w:lineRule="auto"/>
        <w:rPr>
          <w:rFonts w:ascii="Arial" w:hAnsi="Arial" w:cs="Arial"/>
          <w:b/>
          <w:sz w:val="36"/>
          <w:szCs w:val="36"/>
          <w:u w:val="single"/>
        </w:rPr>
      </w:pPr>
    </w:p>
    <w:p w14:paraId="7A038F2C" w14:textId="77777777" w:rsidR="00CC47E7" w:rsidRDefault="00CC47E7" w:rsidP="00CC47E7">
      <w:pPr>
        <w:spacing w:after="0" w:line="240" w:lineRule="auto"/>
        <w:jc w:val="center"/>
        <w:rPr>
          <w:rFonts w:ascii="Arial" w:hAnsi="Arial" w:cs="Arial"/>
          <w:b/>
          <w:sz w:val="32"/>
          <w:szCs w:val="32"/>
          <w:u w:val="single"/>
        </w:rPr>
      </w:pPr>
    </w:p>
    <w:p w14:paraId="57B306BA" w14:textId="0BC0E3C0" w:rsidR="00B14224" w:rsidRDefault="001878B0" w:rsidP="00B14224">
      <w:pPr>
        <w:jc w:val="center"/>
        <w:rPr>
          <w:rFonts w:ascii="Arial" w:eastAsia="Times New Roman" w:hAnsi="Arial" w:cs="Arial"/>
          <w:sz w:val="28"/>
          <w:szCs w:val="28"/>
          <w:lang w:eastAsia="cs-CZ"/>
        </w:rPr>
      </w:pPr>
      <w:r>
        <w:rPr>
          <w:rFonts w:ascii="Arial" w:eastAsia="Times New Roman" w:hAnsi="Arial" w:cs="Arial"/>
          <w:b/>
          <w:sz w:val="40"/>
          <w:szCs w:val="40"/>
          <w:lang w:eastAsia="cs-CZ"/>
        </w:rPr>
        <w:t>Narozeniny</w:t>
      </w:r>
      <w:r w:rsidR="00085B39">
        <w:rPr>
          <w:rFonts w:ascii="Arial" w:eastAsia="Times New Roman" w:hAnsi="Arial" w:cs="Arial"/>
          <w:b/>
          <w:sz w:val="40"/>
          <w:szCs w:val="40"/>
          <w:lang w:eastAsia="cs-CZ"/>
        </w:rPr>
        <w:t xml:space="preserve"> – </w:t>
      </w:r>
      <w:r w:rsidR="00B14224">
        <w:rPr>
          <w:rFonts w:ascii="Arial" w:eastAsia="Times New Roman" w:hAnsi="Arial" w:cs="Arial"/>
          <w:sz w:val="28"/>
          <w:szCs w:val="28"/>
          <w:lang w:eastAsia="cs-CZ"/>
        </w:rPr>
        <w:t>duben, květen, červen</w:t>
      </w:r>
    </w:p>
    <w:p w14:paraId="1412CBC8" w14:textId="4272556D"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Pavlína </w:t>
      </w:r>
      <w:r w:rsidRPr="00B14224">
        <w:rPr>
          <w:rFonts w:ascii="Arial" w:hAnsi="Arial" w:cs="Arial"/>
          <w:sz w:val="28"/>
          <w:szCs w:val="28"/>
          <w:lang w:eastAsia="cs-CZ"/>
        </w:rPr>
        <w:t xml:space="preserve">Bukvicová </w:t>
      </w:r>
    </w:p>
    <w:p w14:paraId="3020789F" w14:textId="440F0AC9"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Věra Kolocová </w:t>
      </w:r>
    </w:p>
    <w:p w14:paraId="68C031BE" w14:textId="68B022FF"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Marie </w:t>
      </w:r>
      <w:r>
        <w:rPr>
          <w:rFonts w:ascii="Arial" w:hAnsi="Arial" w:cs="Arial"/>
          <w:sz w:val="28"/>
          <w:szCs w:val="28"/>
          <w:lang w:eastAsia="cs-CZ"/>
        </w:rPr>
        <w:t xml:space="preserve">Košařová </w:t>
      </w:r>
    </w:p>
    <w:p w14:paraId="304138E4" w14:textId="7A416198"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Zdeňka </w:t>
      </w:r>
      <w:r w:rsidRPr="00B14224">
        <w:rPr>
          <w:rFonts w:ascii="Arial" w:hAnsi="Arial" w:cs="Arial"/>
          <w:sz w:val="28"/>
          <w:szCs w:val="28"/>
          <w:lang w:eastAsia="cs-CZ"/>
        </w:rPr>
        <w:t xml:space="preserve">Krchovová </w:t>
      </w:r>
    </w:p>
    <w:p w14:paraId="513047C3" w14:textId="244A7BC8"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František </w:t>
      </w:r>
      <w:r>
        <w:rPr>
          <w:rFonts w:ascii="Arial" w:hAnsi="Arial" w:cs="Arial"/>
          <w:sz w:val="28"/>
          <w:szCs w:val="28"/>
          <w:lang w:eastAsia="cs-CZ"/>
        </w:rPr>
        <w:t xml:space="preserve">Kubů </w:t>
      </w:r>
    </w:p>
    <w:p w14:paraId="443DE1E0" w14:textId="17522DCB"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Bohumil Kunc </w:t>
      </w:r>
    </w:p>
    <w:p w14:paraId="150F26A5" w14:textId="774FCFFA"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Eliška </w:t>
      </w:r>
      <w:r>
        <w:rPr>
          <w:rFonts w:ascii="Arial" w:hAnsi="Arial" w:cs="Arial"/>
          <w:sz w:val="28"/>
          <w:szCs w:val="28"/>
          <w:lang w:eastAsia="cs-CZ"/>
        </w:rPr>
        <w:t xml:space="preserve">Kutová </w:t>
      </w:r>
    </w:p>
    <w:p w14:paraId="014A3A5F" w14:textId="06462467"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Karel Kvěch </w:t>
      </w:r>
    </w:p>
    <w:p w14:paraId="17AE0B5B" w14:textId="40F208A0"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Vlasta Líznerová </w:t>
      </w:r>
    </w:p>
    <w:p w14:paraId="0AF6686C" w14:textId="207E6B0F"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Jaroslava Malíková </w:t>
      </w:r>
    </w:p>
    <w:p w14:paraId="2A10A55B" w14:textId="03FA1631"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Marie Marková </w:t>
      </w:r>
    </w:p>
    <w:p w14:paraId="5BA45309" w14:textId="79F0D157"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Karel  </w:t>
      </w:r>
      <w:r>
        <w:rPr>
          <w:rFonts w:ascii="Arial" w:hAnsi="Arial" w:cs="Arial"/>
          <w:sz w:val="28"/>
          <w:szCs w:val="28"/>
          <w:lang w:eastAsia="cs-CZ"/>
        </w:rPr>
        <w:t xml:space="preserve">Plešmíd </w:t>
      </w:r>
    </w:p>
    <w:p w14:paraId="4A126097" w14:textId="0A8DB5E2"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František Pliml </w:t>
      </w:r>
    </w:p>
    <w:p w14:paraId="3E105A9F" w14:textId="75948C43"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Alena Pšeničková </w:t>
      </w:r>
    </w:p>
    <w:p w14:paraId="14715078" w14:textId="6BE7249B"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Květoslava Spousová </w:t>
      </w:r>
    </w:p>
    <w:p w14:paraId="5A28C2BD" w14:textId="00F88949" w:rsidR="00B14224" w:rsidRPr="00B14224" w:rsidRDefault="00B14224" w:rsidP="00B14224">
      <w:pPr>
        <w:pStyle w:val="Bezmezer"/>
        <w:jc w:val="center"/>
        <w:rPr>
          <w:rFonts w:ascii="Arial" w:hAnsi="Arial" w:cs="Arial"/>
          <w:sz w:val="28"/>
          <w:szCs w:val="28"/>
          <w:lang w:eastAsia="cs-CZ"/>
        </w:rPr>
      </w:pPr>
      <w:r w:rsidRPr="00B14224">
        <w:rPr>
          <w:rFonts w:ascii="Arial" w:hAnsi="Arial" w:cs="Arial"/>
          <w:sz w:val="28"/>
          <w:szCs w:val="28"/>
          <w:lang w:eastAsia="cs-CZ"/>
        </w:rPr>
        <w:t xml:space="preserve">Hana Svejkovská </w:t>
      </w:r>
    </w:p>
    <w:p w14:paraId="68C3C0DF" w14:textId="4625170E"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Milada </w:t>
      </w:r>
      <w:r w:rsidRPr="00B14224">
        <w:rPr>
          <w:rFonts w:ascii="Arial" w:hAnsi="Arial" w:cs="Arial"/>
          <w:sz w:val="28"/>
          <w:szCs w:val="28"/>
          <w:lang w:eastAsia="cs-CZ"/>
        </w:rPr>
        <w:t xml:space="preserve">Sýkorová </w:t>
      </w:r>
    </w:p>
    <w:p w14:paraId="38CB20A6" w14:textId="6907091A" w:rsidR="00B14224" w:rsidRPr="00B14224" w:rsidRDefault="002B24FD" w:rsidP="00B14224">
      <w:pPr>
        <w:pStyle w:val="Bezmezer"/>
        <w:jc w:val="center"/>
        <w:rPr>
          <w:rFonts w:ascii="Arial" w:hAnsi="Arial" w:cs="Arial"/>
          <w:sz w:val="28"/>
          <w:szCs w:val="28"/>
          <w:lang w:eastAsia="cs-CZ"/>
        </w:rPr>
      </w:pPr>
      <w:r>
        <w:rPr>
          <w:rFonts w:ascii="Arial" w:hAnsi="Arial" w:cs="Arial"/>
          <w:sz w:val="28"/>
          <w:szCs w:val="28"/>
          <w:lang w:eastAsia="cs-CZ"/>
        </w:rPr>
        <w:t xml:space="preserve">Věra </w:t>
      </w:r>
      <w:r w:rsidR="00B14224" w:rsidRPr="00B14224">
        <w:rPr>
          <w:rFonts w:ascii="Arial" w:hAnsi="Arial" w:cs="Arial"/>
          <w:sz w:val="28"/>
          <w:szCs w:val="28"/>
          <w:lang w:eastAsia="cs-CZ"/>
        </w:rPr>
        <w:t xml:space="preserve">Šašková </w:t>
      </w:r>
    </w:p>
    <w:p w14:paraId="63B060E3" w14:textId="0A595464"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Božena </w:t>
      </w:r>
      <w:r w:rsidRPr="00B14224">
        <w:rPr>
          <w:rFonts w:ascii="Arial" w:hAnsi="Arial" w:cs="Arial"/>
          <w:sz w:val="28"/>
          <w:szCs w:val="28"/>
          <w:lang w:eastAsia="cs-CZ"/>
        </w:rPr>
        <w:t xml:space="preserve">Švecová </w:t>
      </w:r>
    </w:p>
    <w:p w14:paraId="0081C37A" w14:textId="689E37D0" w:rsidR="00B14224" w:rsidRPr="00B14224" w:rsidRDefault="00B14224" w:rsidP="00B14224">
      <w:pPr>
        <w:pStyle w:val="Bezmezer"/>
        <w:jc w:val="center"/>
        <w:rPr>
          <w:rFonts w:ascii="Arial" w:hAnsi="Arial" w:cs="Arial"/>
          <w:sz w:val="28"/>
          <w:szCs w:val="28"/>
          <w:lang w:eastAsia="cs-CZ"/>
        </w:rPr>
      </w:pPr>
      <w:r>
        <w:rPr>
          <w:rFonts w:ascii="Arial" w:hAnsi="Arial" w:cs="Arial"/>
          <w:sz w:val="28"/>
          <w:szCs w:val="28"/>
          <w:lang w:eastAsia="cs-CZ"/>
        </w:rPr>
        <w:t xml:space="preserve">Vlasta </w:t>
      </w:r>
      <w:r w:rsidRPr="00B14224">
        <w:rPr>
          <w:rFonts w:ascii="Arial" w:hAnsi="Arial" w:cs="Arial"/>
          <w:sz w:val="28"/>
          <w:szCs w:val="28"/>
          <w:lang w:eastAsia="cs-CZ"/>
        </w:rPr>
        <w:t xml:space="preserve">Taubrová </w:t>
      </w:r>
    </w:p>
    <w:p w14:paraId="23090542" w14:textId="03B2CC2A" w:rsidR="0029200F" w:rsidRPr="00B14224" w:rsidRDefault="00B14224" w:rsidP="002B24FD">
      <w:pPr>
        <w:pStyle w:val="Bezmezer"/>
        <w:jc w:val="center"/>
        <w:rPr>
          <w:rFonts w:ascii="Arial" w:hAnsi="Arial" w:cs="Arial"/>
          <w:sz w:val="28"/>
          <w:szCs w:val="28"/>
          <w:lang w:eastAsia="cs-CZ"/>
        </w:rPr>
      </w:pPr>
      <w:r w:rsidRPr="00B14224">
        <w:rPr>
          <w:rFonts w:ascii="Arial" w:hAnsi="Arial" w:cs="Arial"/>
          <w:sz w:val="28"/>
          <w:szCs w:val="28"/>
          <w:lang w:eastAsia="cs-CZ"/>
        </w:rPr>
        <w:t>Eva</w:t>
      </w:r>
      <w:r>
        <w:rPr>
          <w:rFonts w:ascii="Arial" w:hAnsi="Arial" w:cs="Arial"/>
          <w:sz w:val="28"/>
          <w:szCs w:val="28"/>
          <w:lang w:eastAsia="cs-CZ"/>
        </w:rPr>
        <w:t xml:space="preserve"> </w:t>
      </w:r>
      <w:r w:rsidRPr="00B14224">
        <w:rPr>
          <w:rFonts w:ascii="Arial" w:hAnsi="Arial" w:cs="Arial"/>
          <w:sz w:val="28"/>
          <w:szCs w:val="28"/>
          <w:lang w:eastAsia="cs-CZ"/>
        </w:rPr>
        <w:t xml:space="preserve">Zdeňková </w:t>
      </w:r>
    </w:p>
    <w:p w14:paraId="3F2FEC23" w14:textId="36DB6DF0" w:rsidR="00CC47E7" w:rsidRPr="00925C72" w:rsidRDefault="00BF27DD" w:rsidP="00BF27DD">
      <w:pPr>
        <w:jc w:val="center"/>
        <w:rPr>
          <w:rFonts w:ascii="Arial" w:eastAsia="Times New Roman" w:hAnsi="Arial" w:cs="Arial"/>
          <w:b/>
          <w:sz w:val="40"/>
          <w:szCs w:val="40"/>
          <w:lang w:eastAsia="cs-CZ"/>
        </w:rPr>
      </w:pPr>
      <w:r>
        <w:rPr>
          <w:noProof/>
          <w:lang w:eastAsia="cs-CZ"/>
        </w:rPr>
        <w:drawing>
          <wp:inline distT="0" distB="0" distL="0" distR="0" wp14:anchorId="38B39C39" wp14:editId="5D7D0D2C">
            <wp:extent cx="2590800" cy="3238500"/>
            <wp:effectExtent l="0" t="0" r="0" b="0"/>
            <wp:docPr id="1602362643" name="obrázek 2" descr="Chandler Florist - Flower Delivery by East Arrowhea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dler Florist - Flower Delivery by East Arrowhead Flow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3238500"/>
                    </a:xfrm>
                    <a:prstGeom prst="rect">
                      <a:avLst/>
                    </a:prstGeom>
                    <a:noFill/>
                    <a:ln>
                      <a:noFill/>
                    </a:ln>
                  </pic:spPr>
                </pic:pic>
              </a:graphicData>
            </a:graphic>
          </wp:inline>
        </w:drawing>
      </w:r>
      <w:r w:rsidR="00925C72">
        <w:rPr>
          <w:noProof/>
          <w:lang w:eastAsia="cs-CZ"/>
        </w:rPr>
        <w:t xml:space="preserve"> </w:t>
      </w:r>
    </w:p>
    <w:p w14:paraId="2C82DDD9" w14:textId="77777777" w:rsidR="004F784B" w:rsidRDefault="0038491E" w:rsidP="004F784B">
      <w:pPr>
        <w:spacing w:after="0" w:line="240" w:lineRule="auto"/>
        <w:jc w:val="center"/>
        <w:rPr>
          <w:rFonts w:ascii="Arial" w:eastAsia="Times New Roman" w:hAnsi="Arial" w:cs="Arial"/>
          <w:color w:val="000000"/>
          <w:sz w:val="32"/>
          <w:szCs w:val="32"/>
          <w:lang w:eastAsia="cs-CZ"/>
        </w:rPr>
      </w:pPr>
      <w:r>
        <w:rPr>
          <w:rFonts w:ascii="Arial" w:eastAsia="Times New Roman" w:hAnsi="Arial" w:cs="Arial"/>
          <w:color w:val="000000"/>
          <w:sz w:val="32"/>
          <w:szCs w:val="32"/>
          <w:lang w:eastAsia="cs-CZ"/>
        </w:rPr>
        <w:t>Našim o</w:t>
      </w:r>
      <w:r w:rsidR="004F784B">
        <w:rPr>
          <w:rFonts w:ascii="Arial" w:eastAsia="Times New Roman" w:hAnsi="Arial" w:cs="Arial"/>
          <w:color w:val="000000"/>
          <w:sz w:val="32"/>
          <w:szCs w:val="32"/>
          <w:lang w:eastAsia="cs-CZ"/>
        </w:rPr>
        <w:t>slavencům přejeme vše nejlepší, pevné zdraví,</w:t>
      </w:r>
    </w:p>
    <w:p w14:paraId="4142167F" w14:textId="285BF02F" w:rsidR="004F784B" w:rsidRDefault="004F784B" w:rsidP="00EE1895">
      <w:pPr>
        <w:spacing w:after="0" w:line="240" w:lineRule="auto"/>
        <w:jc w:val="center"/>
        <w:rPr>
          <w:rFonts w:ascii="Arial" w:eastAsia="Times New Roman" w:hAnsi="Arial" w:cs="Arial"/>
          <w:color w:val="000000"/>
          <w:sz w:val="32"/>
          <w:szCs w:val="32"/>
          <w:lang w:eastAsia="cs-CZ"/>
        </w:rPr>
      </w:pPr>
      <w:r>
        <w:rPr>
          <w:rFonts w:ascii="Arial" w:eastAsia="Times New Roman" w:hAnsi="Arial" w:cs="Arial"/>
          <w:color w:val="000000"/>
          <w:sz w:val="32"/>
          <w:szCs w:val="32"/>
          <w:lang w:eastAsia="cs-CZ"/>
        </w:rPr>
        <w:t>štěstí a pohodu do dalších let.</w:t>
      </w:r>
    </w:p>
    <w:p w14:paraId="6E5044B1" w14:textId="20FA8BFB" w:rsidR="00160EFC" w:rsidRDefault="00160EFC" w:rsidP="00160EFC">
      <w:pPr>
        <w:spacing w:after="0" w:line="240" w:lineRule="auto"/>
        <w:jc w:val="center"/>
        <w:rPr>
          <w:rFonts w:ascii="Arial" w:eastAsia="Times New Roman" w:hAnsi="Arial" w:cs="Arial"/>
          <w:b/>
          <w:bCs/>
          <w:color w:val="000000"/>
          <w:sz w:val="32"/>
          <w:szCs w:val="32"/>
          <w:u w:val="single"/>
          <w:lang w:eastAsia="cs-CZ"/>
        </w:rPr>
      </w:pPr>
      <w:r w:rsidRPr="008F6713">
        <w:rPr>
          <w:rFonts w:ascii="Arial" w:eastAsia="Times New Roman" w:hAnsi="Arial" w:cs="Arial"/>
          <w:b/>
          <w:bCs/>
          <w:color w:val="000000"/>
          <w:sz w:val="32"/>
          <w:szCs w:val="32"/>
          <w:u w:val="single"/>
          <w:lang w:eastAsia="cs-CZ"/>
        </w:rPr>
        <w:lastRenderedPageBreak/>
        <w:t xml:space="preserve">Co se </w:t>
      </w:r>
      <w:r w:rsidR="00B720BA">
        <w:rPr>
          <w:rFonts w:ascii="Arial" w:eastAsia="Times New Roman" w:hAnsi="Arial" w:cs="Arial"/>
          <w:b/>
          <w:bCs/>
          <w:color w:val="000000"/>
          <w:sz w:val="32"/>
          <w:szCs w:val="32"/>
          <w:u w:val="single"/>
          <w:lang w:eastAsia="cs-CZ"/>
        </w:rPr>
        <w:t>uskutečnilo</w:t>
      </w:r>
    </w:p>
    <w:p w14:paraId="46D8D79A" w14:textId="0C898766" w:rsidR="00E47811" w:rsidRDefault="00E47811" w:rsidP="00160EFC">
      <w:pPr>
        <w:spacing w:after="0" w:line="240" w:lineRule="auto"/>
        <w:jc w:val="center"/>
        <w:rPr>
          <w:rFonts w:ascii="Arial" w:eastAsia="Times New Roman" w:hAnsi="Arial" w:cs="Arial"/>
          <w:b/>
          <w:bCs/>
          <w:color w:val="000000"/>
          <w:sz w:val="32"/>
          <w:szCs w:val="32"/>
          <w:u w:val="single"/>
          <w:lang w:eastAsia="cs-CZ"/>
        </w:rPr>
      </w:pPr>
    </w:p>
    <w:p w14:paraId="0D8D7133" w14:textId="4EC565A8" w:rsidR="00E47811" w:rsidRPr="00E47811" w:rsidRDefault="00E47811" w:rsidP="00E47811">
      <w:pPr>
        <w:shd w:val="clear" w:color="auto" w:fill="FFFFFF"/>
        <w:spacing w:after="150" w:line="240" w:lineRule="auto"/>
        <w:rPr>
          <w:rFonts w:ascii="Arial" w:eastAsia="Times New Roman" w:hAnsi="Arial" w:cs="Arial"/>
          <w:color w:val="000000"/>
          <w:sz w:val="24"/>
          <w:szCs w:val="24"/>
          <w:lang w:eastAsia="cs-CZ"/>
        </w:rPr>
      </w:pPr>
      <w:r w:rsidRPr="00E47811">
        <w:rPr>
          <w:rFonts w:ascii="Arial" w:eastAsia="Times New Roman" w:hAnsi="Arial" w:cs="Arial"/>
          <w:color w:val="000000"/>
          <w:sz w:val="24"/>
          <w:szCs w:val="24"/>
          <w:lang w:eastAsia="cs-CZ"/>
        </w:rPr>
        <w:t>V termínu od 16.</w:t>
      </w:r>
      <w:r w:rsidR="00EE1895">
        <w:rPr>
          <w:rFonts w:ascii="Arial" w:eastAsia="Times New Roman" w:hAnsi="Arial" w:cs="Arial"/>
          <w:color w:val="000000"/>
          <w:sz w:val="24"/>
          <w:szCs w:val="24"/>
          <w:lang w:eastAsia="cs-CZ"/>
        </w:rPr>
        <w:t xml:space="preserve"> 4. do 21. 4. </w:t>
      </w:r>
      <w:r w:rsidRPr="00E47811">
        <w:rPr>
          <w:rFonts w:ascii="Arial" w:eastAsia="Times New Roman" w:hAnsi="Arial" w:cs="Arial"/>
          <w:color w:val="000000"/>
          <w:sz w:val="24"/>
          <w:szCs w:val="24"/>
          <w:lang w:eastAsia="cs-CZ"/>
        </w:rPr>
        <w:t>proběhl rekondiční pobyt naší oblastní odbočky Rokycany, v Sezimovo ústí. Náklady na dopravu stále zdražují a tak jsme zvolili osvědčený Wellness Hotel MAS***, který v má v ceně pobytu zahrnutou i dopravu, což je velkou výhodou. Naši členové se zúčastnili výletů do okolí, které opět zajišťuje přímo hotel. Nejvíce byli účastníci nadšeni z krytého bazénu, který hojně využívali a také rehabilitačních procedur různého zaměření. Nechyběly ani společenské večery s tancem, společné hry a ranní cvičení.</w:t>
      </w:r>
    </w:p>
    <w:p w14:paraId="2DCB1911" w14:textId="2598F3AC" w:rsidR="00EE1895" w:rsidRDefault="00E47811" w:rsidP="00E47811">
      <w:pPr>
        <w:shd w:val="clear" w:color="auto" w:fill="FFFFFF"/>
        <w:spacing w:after="150" w:line="240" w:lineRule="auto"/>
        <w:rPr>
          <w:rFonts w:ascii="Arial" w:eastAsia="Times New Roman" w:hAnsi="Arial" w:cs="Arial"/>
          <w:color w:val="000000"/>
          <w:sz w:val="24"/>
          <w:szCs w:val="24"/>
          <w:lang w:eastAsia="cs-CZ"/>
        </w:rPr>
      </w:pPr>
      <w:r w:rsidRPr="00E47811">
        <w:rPr>
          <w:rFonts w:ascii="Arial" w:eastAsia="Times New Roman" w:hAnsi="Arial" w:cs="Arial"/>
          <w:color w:val="000000"/>
          <w:sz w:val="24"/>
          <w:szCs w:val="24"/>
          <w:lang w:eastAsia="cs-CZ"/>
        </w:rPr>
        <w:t>Společně strávené chvíle s takto uzpůsobeným programem, je opravdu pohlazením na duši i na těle.</w:t>
      </w:r>
    </w:p>
    <w:p w14:paraId="45929BAD" w14:textId="77777777" w:rsidR="00EE1895" w:rsidRPr="00EE1895" w:rsidRDefault="00EE1895" w:rsidP="00E47811">
      <w:pPr>
        <w:shd w:val="clear" w:color="auto" w:fill="FFFFFF"/>
        <w:spacing w:after="150" w:line="240" w:lineRule="auto"/>
        <w:rPr>
          <w:rFonts w:ascii="Arial" w:eastAsia="Times New Roman" w:hAnsi="Arial" w:cs="Arial"/>
          <w:color w:val="000000"/>
          <w:sz w:val="24"/>
          <w:szCs w:val="24"/>
          <w:lang w:eastAsia="cs-CZ"/>
        </w:rPr>
      </w:pPr>
    </w:p>
    <w:p w14:paraId="0413692F" w14:textId="60937AF7" w:rsidR="00E47811" w:rsidRDefault="00EE1895" w:rsidP="00E47811">
      <w:pPr>
        <w:shd w:val="clear" w:color="auto" w:fill="FFFFFF"/>
        <w:tabs>
          <w:tab w:val="left" w:pos="1140"/>
        </w:tabs>
        <w:spacing w:after="150" w:line="240" w:lineRule="auto"/>
        <w:jc w:val="center"/>
        <w:rPr>
          <w:rFonts w:ascii="Verdana" w:eastAsia="Times New Roman" w:hAnsi="Verdana"/>
          <w:color w:val="000000"/>
          <w:sz w:val="20"/>
          <w:szCs w:val="20"/>
          <w:lang w:eastAsia="cs-CZ"/>
        </w:rPr>
      </w:pPr>
      <w:r>
        <w:rPr>
          <w:rFonts w:ascii="Verdana" w:eastAsia="Times New Roman" w:hAnsi="Verdana"/>
          <w:noProof/>
          <w:color w:val="000000"/>
          <w:sz w:val="20"/>
          <w:szCs w:val="20"/>
          <w:lang w:eastAsia="cs-CZ"/>
        </w:rPr>
        <w:drawing>
          <wp:inline distT="0" distB="0" distL="0" distR="0" wp14:anchorId="14E14693" wp14:editId="215D3E03">
            <wp:extent cx="2380615" cy="1782657"/>
            <wp:effectExtent l="0" t="0" r="635"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242" cy="1786871"/>
                    </a:xfrm>
                    <a:prstGeom prst="rect">
                      <a:avLst/>
                    </a:prstGeom>
                    <a:noFill/>
                  </pic:spPr>
                </pic:pic>
              </a:graphicData>
            </a:graphic>
          </wp:inline>
        </w:drawing>
      </w:r>
      <w:r w:rsidR="00E47811" w:rsidRPr="00E47811">
        <w:rPr>
          <w:rFonts w:ascii="Verdana" w:eastAsia="Times New Roman" w:hAnsi="Verdana"/>
          <w:noProof/>
          <w:color w:val="000000"/>
          <w:sz w:val="20"/>
          <w:szCs w:val="20"/>
          <w:lang w:eastAsia="cs-CZ"/>
        </w:rPr>
        <w:drawing>
          <wp:anchor distT="0" distB="0" distL="114300" distR="114300" simplePos="0" relativeHeight="251660288" behindDoc="0" locked="0" layoutInCell="1" allowOverlap="1" wp14:anchorId="737AE3AD" wp14:editId="0CA689CD">
            <wp:simplePos x="0" y="0"/>
            <wp:positionH relativeFrom="margin">
              <wp:align>left</wp:align>
            </wp:positionH>
            <wp:positionV relativeFrom="paragraph">
              <wp:posOffset>10160</wp:posOffset>
            </wp:positionV>
            <wp:extent cx="2371725" cy="1774825"/>
            <wp:effectExtent l="0" t="0" r="9525" b="0"/>
            <wp:wrapSquare wrapText="bothSides"/>
            <wp:docPr id="11" name="Obrázek 11" descr="C:\Users\user\Desktop\Rekondicni-pobyt-2024-PO1077-401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kondicni-pobyt-2024-PO1077-40177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124BA" w14:textId="293411AB" w:rsidR="00E47811" w:rsidRPr="00E47811" w:rsidRDefault="00E47811" w:rsidP="00E47811">
      <w:pPr>
        <w:shd w:val="clear" w:color="auto" w:fill="FFFFFF"/>
        <w:spacing w:after="150" w:line="240" w:lineRule="auto"/>
        <w:rPr>
          <w:rFonts w:ascii="Verdana" w:eastAsia="Times New Roman" w:hAnsi="Verdana"/>
          <w:color w:val="000000"/>
          <w:sz w:val="20"/>
          <w:szCs w:val="20"/>
          <w:lang w:eastAsia="cs-CZ"/>
        </w:rPr>
      </w:pPr>
    </w:p>
    <w:p w14:paraId="21AA03E8" w14:textId="55FE88E8" w:rsidR="00E47811" w:rsidRDefault="00E47811" w:rsidP="00160EFC">
      <w:pPr>
        <w:spacing w:after="0" w:line="240" w:lineRule="auto"/>
        <w:jc w:val="center"/>
        <w:rPr>
          <w:rFonts w:ascii="Arial" w:eastAsia="Times New Roman" w:hAnsi="Arial" w:cs="Arial"/>
          <w:b/>
          <w:bCs/>
          <w:color w:val="000000"/>
          <w:sz w:val="32"/>
          <w:szCs w:val="32"/>
          <w:u w:val="single"/>
          <w:lang w:eastAsia="cs-CZ"/>
        </w:rPr>
      </w:pPr>
    </w:p>
    <w:p w14:paraId="20D7018D" w14:textId="222BE667" w:rsidR="00E47811" w:rsidRDefault="00EE1895" w:rsidP="00EE1895">
      <w:pPr>
        <w:spacing w:after="0" w:line="240" w:lineRule="auto"/>
        <w:rPr>
          <w:rFonts w:ascii="Arial" w:hAnsi="Arial" w:cs="Arial"/>
          <w:color w:val="000000"/>
          <w:sz w:val="24"/>
          <w:szCs w:val="24"/>
          <w:shd w:val="clear" w:color="auto" w:fill="FFFFFF"/>
        </w:rPr>
      </w:pPr>
      <w:r w:rsidRPr="00EE1895">
        <w:rPr>
          <w:rFonts w:ascii="Arial" w:hAnsi="Arial" w:cs="Arial"/>
          <w:color w:val="000000"/>
          <w:sz w:val="24"/>
          <w:szCs w:val="24"/>
          <w:shd w:val="clear" w:color="auto" w:fill="FFFFFF"/>
        </w:rPr>
        <w:t>25.</w:t>
      </w:r>
      <w:r>
        <w:rPr>
          <w:rFonts w:ascii="Arial" w:hAnsi="Arial" w:cs="Arial"/>
          <w:color w:val="000000"/>
          <w:sz w:val="24"/>
          <w:szCs w:val="24"/>
          <w:shd w:val="clear" w:color="auto" w:fill="FFFFFF"/>
        </w:rPr>
        <w:t xml:space="preserve"> </w:t>
      </w:r>
      <w:r w:rsidRPr="00EE1895">
        <w:rPr>
          <w:rFonts w:ascii="Arial" w:hAnsi="Arial" w:cs="Arial"/>
          <w:color w:val="000000"/>
          <w:sz w:val="24"/>
          <w:szCs w:val="24"/>
          <w:shd w:val="clear" w:color="auto" w:fill="FFFFFF"/>
        </w:rPr>
        <w:t>4.</w:t>
      </w:r>
      <w:r>
        <w:rPr>
          <w:rFonts w:ascii="Arial" w:hAnsi="Arial" w:cs="Arial"/>
          <w:color w:val="000000"/>
          <w:sz w:val="24"/>
          <w:szCs w:val="24"/>
          <w:shd w:val="clear" w:color="auto" w:fill="FFFFFF"/>
        </w:rPr>
        <w:t xml:space="preserve"> </w:t>
      </w:r>
      <w:r w:rsidRPr="00EE1895">
        <w:rPr>
          <w:rFonts w:ascii="Arial" w:hAnsi="Arial" w:cs="Arial"/>
          <w:color w:val="000000"/>
          <w:sz w:val="24"/>
          <w:szCs w:val="24"/>
          <w:shd w:val="clear" w:color="auto" w:fill="FFFFFF"/>
        </w:rPr>
        <w:t>2024, byla naše odbočka pozvána na setkání spolků, které pořádal jeden z našich donátorů, městský úřad Hrádek u Rokycan. Paní starostka Mgr. Marcela Sobotková, spolu s dalšími zástupci MÚ, připravili velice příjemné a přínosné setkání, při kterém se naše organizace prezentovala a navázala spolupráci jak přímo s městským úřadem, tak i se spolky. V příštím roce oslaví město Hrádek 700 let, od první písemné zmínky a celý rok, bude proto plný kulturních programů a vystoupení. Na setkání vznikl ze strany zástupců úřadu nápad, že bychom mohli ve vzájemné spolupráci uspořádat koncert v rámci festivalu DUN a zároveň se na této akci, také prezentovat veřejnosti.</w:t>
      </w:r>
    </w:p>
    <w:p w14:paraId="05C0C543" w14:textId="77777777" w:rsidR="00EE1895" w:rsidRPr="00EE1895" w:rsidRDefault="00EE1895" w:rsidP="00EE1895">
      <w:pPr>
        <w:spacing w:after="0" w:line="240" w:lineRule="auto"/>
        <w:rPr>
          <w:rFonts w:ascii="Arial" w:hAnsi="Arial" w:cs="Arial"/>
          <w:color w:val="000000"/>
          <w:sz w:val="24"/>
          <w:szCs w:val="24"/>
          <w:shd w:val="clear" w:color="auto" w:fill="FFFFFF"/>
        </w:rPr>
      </w:pPr>
    </w:p>
    <w:p w14:paraId="1FC4046B" w14:textId="66848EEB" w:rsidR="00EE1895" w:rsidRPr="008F6713" w:rsidRDefault="00EE1895" w:rsidP="00160EFC">
      <w:pPr>
        <w:spacing w:after="0" w:line="240" w:lineRule="auto"/>
        <w:jc w:val="center"/>
        <w:rPr>
          <w:rFonts w:ascii="Arial" w:eastAsia="Times New Roman" w:hAnsi="Arial" w:cs="Arial"/>
          <w:b/>
          <w:bCs/>
          <w:color w:val="000000"/>
          <w:sz w:val="32"/>
          <w:szCs w:val="32"/>
          <w:u w:val="single"/>
          <w:lang w:eastAsia="cs-CZ"/>
        </w:rPr>
      </w:pPr>
      <w:r w:rsidRPr="00EE1895">
        <w:rPr>
          <w:rFonts w:ascii="Arial" w:eastAsia="Times New Roman" w:hAnsi="Arial" w:cs="Arial"/>
          <w:b/>
          <w:bCs/>
          <w:noProof/>
          <w:color w:val="000000"/>
          <w:sz w:val="32"/>
          <w:szCs w:val="32"/>
          <w:u w:val="single"/>
          <w:lang w:eastAsia="cs-CZ"/>
        </w:rPr>
        <w:drawing>
          <wp:inline distT="0" distB="0" distL="0" distR="0" wp14:anchorId="54715910" wp14:editId="5867DAB6">
            <wp:extent cx="2762548" cy="1843405"/>
            <wp:effectExtent l="0" t="0" r="0" b="4445"/>
            <wp:docPr id="13" name="Obrázek 13" descr="C:\Users\user\Desktop\Hrá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Hráde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073" cy="1857101"/>
                    </a:xfrm>
                    <a:prstGeom prst="rect">
                      <a:avLst/>
                    </a:prstGeom>
                    <a:noFill/>
                    <a:ln>
                      <a:noFill/>
                    </a:ln>
                  </pic:spPr>
                </pic:pic>
              </a:graphicData>
            </a:graphic>
          </wp:inline>
        </w:drawing>
      </w:r>
    </w:p>
    <w:p w14:paraId="4B244514" w14:textId="3B65BD24" w:rsidR="00085B39" w:rsidRDefault="00B720BA" w:rsidP="00D06487">
      <w:pPr>
        <w:spacing w:after="0" w:line="240" w:lineRule="auto"/>
        <w:jc w:val="center"/>
        <w:rPr>
          <w:rFonts w:ascii="Arial" w:eastAsia="Times New Roman" w:hAnsi="Arial" w:cs="Arial"/>
          <w:color w:val="000000"/>
          <w:sz w:val="32"/>
          <w:szCs w:val="32"/>
          <w:lang w:eastAsia="cs-CZ"/>
        </w:rPr>
      </w:pPr>
      <w:r>
        <w:rPr>
          <w:rFonts w:ascii="Arial" w:eastAsia="Times New Roman" w:hAnsi="Arial" w:cs="Arial"/>
          <w:color w:val="000000"/>
          <w:sz w:val="32"/>
          <w:szCs w:val="32"/>
          <w:lang w:eastAsia="cs-CZ"/>
        </w:rPr>
        <w:t xml:space="preserve"> </w:t>
      </w:r>
    </w:p>
    <w:p w14:paraId="7C4E099B" w14:textId="516F3B5D" w:rsidR="00EE1895" w:rsidRDefault="00EE1895" w:rsidP="00B720BA">
      <w:pPr>
        <w:spacing w:after="0" w:line="240" w:lineRule="auto"/>
        <w:rPr>
          <w:rFonts w:ascii="Arial" w:hAnsi="Arial" w:cs="Arial"/>
          <w:color w:val="000000"/>
          <w:sz w:val="24"/>
          <w:szCs w:val="24"/>
          <w:shd w:val="clear" w:color="auto" w:fill="FFFFFF"/>
        </w:rPr>
      </w:pPr>
    </w:p>
    <w:p w14:paraId="3345442A" w14:textId="77777777" w:rsidR="00EE1895" w:rsidRDefault="00EE1895" w:rsidP="00B720BA">
      <w:pPr>
        <w:spacing w:after="0" w:line="240" w:lineRule="auto"/>
        <w:rPr>
          <w:rFonts w:ascii="Arial" w:hAnsi="Arial" w:cs="Arial"/>
          <w:color w:val="000000"/>
          <w:sz w:val="24"/>
          <w:szCs w:val="24"/>
          <w:shd w:val="clear" w:color="auto" w:fill="FFFFFF"/>
        </w:rPr>
      </w:pPr>
    </w:p>
    <w:p w14:paraId="780465F9" w14:textId="0932C8CD" w:rsidR="00D06487" w:rsidRDefault="00B720BA" w:rsidP="00B720BA">
      <w:pPr>
        <w:spacing w:after="0" w:line="240" w:lineRule="auto"/>
        <w:rPr>
          <w:rFonts w:ascii="Arial" w:hAnsi="Arial" w:cs="Arial"/>
          <w:color w:val="000000"/>
          <w:sz w:val="24"/>
          <w:szCs w:val="24"/>
          <w:shd w:val="clear" w:color="auto" w:fill="FFFFFF"/>
        </w:rPr>
      </w:pPr>
      <w:r w:rsidRPr="00B720BA">
        <w:rPr>
          <w:rFonts w:ascii="Arial" w:hAnsi="Arial" w:cs="Arial"/>
          <w:color w:val="000000"/>
          <w:sz w:val="24"/>
          <w:szCs w:val="24"/>
          <w:shd w:val="clear" w:color="auto" w:fill="FFFFFF"/>
        </w:rPr>
        <w:t>13.</w:t>
      </w:r>
      <w:r>
        <w:rPr>
          <w:rFonts w:ascii="Arial" w:hAnsi="Arial" w:cs="Arial"/>
          <w:color w:val="000000"/>
          <w:sz w:val="24"/>
          <w:szCs w:val="24"/>
          <w:shd w:val="clear" w:color="auto" w:fill="FFFFFF"/>
        </w:rPr>
        <w:t xml:space="preserve"> </w:t>
      </w:r>
      <w:r w:rsidRPr="00B720BA">
        <w:rPr>
          <w:rFonts w:ascii="Arial" w:hAnsi="Arial" w:cs="Arial"/>
          <w:color w:val="000000"/>
          <w:sz w:val="24"/>
          <w:szCs w:val="24"/>
          <w:shd w:val="clear" w:color="auto" w:fill="FFFFFF"/>
        </w:rPr>
        <w:t>6.</w:t>
      </w:r>
      <w:r>
        <w:rPr>
          <w:rFonts w:ascii="Arial" w:hAnsi="Arial" w:cs="Arial"/>
          <w:color w:val="000000"/>
          <w:sz w:val="24"/>
          <w:szCs w:val="24"/>
          <w:shd w:val="clear" w:color="auto" w:fill="FFFFFF"/>
        </w:rPr>
        <w:t xml:space="preserve"> </w:t>
      </w:r>
      <w:r w:rsidRPr="00B720BA">
        <w:rPr>
          <w:rFonts w:ascii="Arial" w:hAnsi="Arial" w:cs="Arial"/>
          <w:color w:val="000000"/>
          <w:sz w:val="24"/>
          <w:szCs w:val="24"/>
          <w:shd w:val="clear" w:color="auto" w:fill="FFFFFF"/>
        </w:rPr>
        <w:t>2024, jsme slavnostně otevřeli naše nové klubové prostory. Nejsou sice tak veliké</w:t>
      </w:r>
      <w:r>
        <w:rPr>
          <w:rFonts w:ascii="Arial" w:hAnsi="Arial" w:cs="Arial"/>
          <w:color w:val="000000"/>
          <w:sz w:val="24"/>
          <w:szCs w:val="24"/>
          <w:shd w:val="clear" w:color="auto" w:fill="FFFFFF"/>
        </w:rPr>
        <w:t>,</w:t>
      </w:r>
      <w:r w:rsidRPr="00B720BA">
        <w:rPr>
          <w:rFonts w:ascii="Arial" w:hAnsi="Arial" w:cs="Arial"/>
          <w:color w:val="000000"/>
          <w:sz w:val="24"/>
          <w:szCs w:val="24"/>
          <w:shd w:val="clear" w:color="auto" w:fill="FFFFFF"/>
        </w:rPr>
        <w:t xml:space="preserve"> jak jsme původně chtěli, ale členové přivítali možnost pravidelného setkávání v našem oficiálním zázemí. První setkání bylo velice příjemné. Probrali jsme všechny možnosti využití, sdělili jsme si novinky a plánovali poprázdninové akce. Těšíme se na další setkávání :-) </w:t>
      </w:r>
    </w:p>
    <w:p w14:paraId="15A68519" w14:textId="59E7FB64" w:rsidR="00E47811" w:rsidRDefault="00E47811" w:rsidP="00B720BA">
      <w:pPr>
        <w:spacing w:after="0" w:line="240" w:lineRule="auto"/>
        <w:rPr>
          <w:rFonts w:ascii="Arial" w:hAnsi="Arial" w:cs="Arial"/>
          <w:color w:val="000000"/>
          <w:sz w:val="24"/>
          <w:szCs w:val="24"/>
          <w:shd w:val="clear" w:color="auto" w:fill="FFFFFF"/>
        </w:rPr>
      </w:pPr>
    </w:p>
    <w:p w14:paraId="33A41DBF" w14:textId="77777777" w:rsidR="00E47811" w:rsidRPr="00B720BA" w:rsidRDefault="00E47811" w:rsidP="00B720BA">
      <w:pPr>
        <w:spacing w:after="0" w:line="240" w:lineRule="auto"/>
        <w:rPr>
          <w:rFonts w:ascii="Arial" w:eastAsia="Times New Roman" w:hAnsi="Arial" w:cs="Arial"/>
          <w:color w:val="000000"/>
          <w:sz w:val="24"/>
          <w:szCs w:val="24"/>
          <w:lang w:eastAsia="cs-CZ"/>
        </w:rPr>
      </w:pPr>
    </w:p>
    <w:p w14:paraId="2B5F55DB" w14:textId="77777777" w:rsidR="00D06487" w:rsidRPr="00B720BA" w:rsidRDefault="00D06487" w:rsidP="00B720BA">
      <w:pPr>
        <w:spacing w:after="0" w:line="240" w:lineRule="auto"/>
        <w:rPr>
          <w:rFonts w:ascii="Arial" w:eastAsia="Times New Roman" w:hAnsi="Arial" w:cs="Arial"/>
          <w:color w:val="000000"/>
          <w:sz w:val="24"/>
          <w:szCs w:val="24"/>
          <w:lang w:eastAsia="cs-CZ"/>
        </w:rPr>
      </w:pPr>
    </w:p>
    <w:p w14:paraId="1D1D31D1" w14:textId="26BD65C0" w:rsidR="00D06487" w:rsidRDefault="00E47811" w:rsidP="00BF27DD">
      <w:pPr>
        <w:spacing w:after="0" w:line="240" w:lineRule="auto"/>
        <w:jc w:val="center"/>
        <w:rPr>
          <w:rFonts w:ascii="Arial" w:eastAsia="Times New Roman" w:hAnsi="Arial" w:cs="Arial"/>
          <w:color w:val="000000"/>
          <w:sz w:val="32"/>
          <w:szCs w:val="32"/>
          <w:lang w:eastAsia="cs-CZ"/>
        </w:rPr>
      </w:pPr>
      <w:r w:rsidRPr="00E47811">
        <w:rPr>
          <w:rFonts w:ascii="Arial" w:eastAsia="Times New Roman" w:hAnsi="Arial" w:cs="Arial"/>
          <w:noProof/>
          <w:color w:val="000000"/>
          <w:sz w:val="32"/>
          <w:szCs w:val="32"/>
          <w:lang w:eastAsia="cs-CZ"/>
        </w:rPr>
        <w:drawing>
          <wp:inline distT="0" distB="0" distL="0" distR="0" wp14:anchorId="727FA2AD" wp14:editId="6C17AE19">
            <wp:extent cx="4584537" cy="6129576"/>
            <wp:effectExtent l="0" t="0" r="6985" b="5080"/>
            <wp:docPr id="9" name="Obrázek 9" descr="C:\Users\user\Desktop\Nove-prostory-PFO1077-3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ove-prostory-PFO1077-33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8124" cy="6134372"/>
                    </a:xfrm>
                    <a:prstGeom prst="rect">
                      <a:avLst/>
                    </a:prstGeom>
                    <a:noFill/>
                    <a:ln>
                      <a:noFill/>
                    </a:ln>
                  </pic:spPr>
                </pic:pic>
              </a:graphicData>
            </a:graphic>
          </wp:inline>
        </w:drawing>
      </w:r>
    </w:p>
    <w:p w14:paraId="3044AF35" w14:textId="51400B33" w:rsidR="00D06487" w:rsidRPr="00D06487" w:rsidRDefault="00B720BA" w:rsidP="00D06487">
      <w:pPr>
        <w:shd w:val="clear" w:color="auto" w:fill="FFFFFF"/>
        <w:spacing w:after="450" w:line="240" w:lineRule="auto"/>
        <w:jc w:val="center"/>
        <w:outlineLvl w:val="1"/>
        <w:rPr>
          <w:rFonts w:ascii="Open Sans" w:eastAsia="Times New Roman" w:hAnsi="Open Sans" w:cs="Open Sans"/>
          <w:b/>
          <w:bCs/>
          <w:color w:val="0F2733"/>
          <w:sz w:val="36"/>
          <w:szCs w:val="36"/>
          <w:lang w:eastAsia="cs-CZ"/>
        </w:rPr>
      </w:pPr>
      <w:r>
        <w:rPr>
          <w:rFonts w:ascii="Open Sans" w:eastAsia="Times New Roman" w:hAnsi="Open Sans" w:cs="Open Sans"/>
          <w:b/>
          <w:bCs/>
          <w:color w:val="0F2733"/>
          <w:sz w:val="36"/>
          <w:szCs w:val="36"/>
          <w:lang w:eastAsia="cs-CZ"/>
        </w:rPr>
        <w:t xml:space="preserve"> </w:t>
      </w:r>
    </w:p>
    <w:p w14:paraId="7D62531F" w14:textId="58D374CC" w:rsidR="00C13603" w:rsidRDefault="00C13603" w:rsidP="00B312F7">
      <w:pPr>
        <w:pStyle w:val="u"/>
        <w:shd w:val="clear" w:color="auto" w:fill="FFFFFF"/>
        <w:spacing w:before="120" w:beforeAutospacing="0" w:after="300" w:afterAutospacing="0"/>
        <w:ind w:left="720"/>
        <w:jc w:val="center"/>
        <w:rPr>
          <w:rStyle w:val="Siln"/>
          <w:rFonts w:ascii="Open Sans" w:hAnsi="Open Sans" w:cs="Open Sans"/>
          <w:b w:val="0"/>
          <w:bCs w:val="0"/>
        </w:rPr>
      </w:pPr>
    </w:p>
    <w:p w14:paraId="594AD001" w14:textId="77777777" w:rsidR="00E7389A" w:rsidRDefault="00E7389A" w:rsidP="00E7389A">
      <w:pPr>
        <w:pStyle w:val="u"/>
        <w:shd w:val="clear" w:color="auto" w:fill="FFFFFF"/>
        <w:spacing w:before="120" w:beforeAutospacing="0" w:after="300" w:afterAutospacing="0"/>
        <w:ind w:left="720"/>
        <w:jc w:val="center"/>
        <w:rPr>
          <w:rStyle w:val="Siln"/>
          <w:rFonts w:ascii="Arial" w:hAnsi="Arial" w:cs="Arial"/>
          <w:bCs w:val="0"/>
          <w:sz w:val="36"/>
          <w:szCs w:val="36"/>
          <w:u w:val="single"/>
        </w:rPr>
      </w:pPr>
    </w:p>
    <w:p w14:paraId="3B74FD1C" w14:textId="4C9A5F67" w:rsidR="00E7389A" w:rsidRDefault="00EE1895" w:rsidP="00E7389A">
      <w:pPr>
        <w:pStyle w:val="u"/>
        <w:shd w:val="clear" w:color="auto" w:fill="FFFFFF"/>
        <w:spacing w:before="120" w:beforeAutospacing="0" w:after="300" w:afterAutospacing="0"/>
        <w:ind w:left="720"/>
        <w:jc w:val="center"/>
        <w:rPr>
          <w:rStyle w:val="Siln"/>
          <w:rFonts w:ascii="Arial" w:hAnsi="Arial" w:cs="Arial"/>
          <w:bCs w:val="0"/>
          <w:sz w:val="36"/>
          <w:szCs w:val="36"/>
          <w:u w:val="single"/>
        </w:rPr>
      </w:pPr>
      <w:r w:rsidRPr="00EE1895">
        <w:rPr>
          <w:rStyle w:val="Siln"/>
          <w:rFonts w:ascii="Arial" w:hAnsi="Arial" w:cs="Arial"/>
          <w:bCs w:val="0"/>
          <w:sz w:val="36"/>
          <w:szCs w:val="36"/>
          <w:u w:val="single"/>
        </w:rPr>
        <w:t>Plány na září</w:t>
      </w:r>
    </w:p>
    <w:p w14:paraId="21821888" w14:textId="77777777" w:rsidR="00E7389A" w:rsidRPr="00E7389A" w:rsidRDefault="00E7389A" w:rsidP="00E7389A">
      <w:pPr>
        <w:pStyle w:val="u"/>
        <w:shd w:val="clear" w:color="auto" w:fill="FFFFFF"/>
        <w:spacing w:before="120" w:beforeAutospacing="0" w:after="300" w:afterAutospacing="0"/>
        <w:ind w:left="720"/>
        <w:jc w:val="center"/>
        <w:rPr>
          <w:rStyle w:val="Siln"/>
          <w:rFonts w:ascii="Arial" w:hAnsi="Arial" w:cs="Arial"/>
          <w:bCs w:val="0"/>
          <w:u w:val="single"/>
        </w:rPr>
      </w:pPr>
    </w:p>
    <w:p w14:paraId="6D1BB56C" w14:textId="1FBD08CA" w:rsidR="00EE1895" w:rsidRDefault="005619BC" w:rsidP="00027D32">
      <w:pPr>
        <w:pStyle w:val="u"/>
        <w:shd w:val="clear" w:color="auto" w:fill="FFFFFF"/>
        <w:spacing w:before="120" w:beforeAutospacing="0" w:after="300" w:afterAutospacing="0"/>
        <w:jc w:val="both"/>
        <w:rPr>
          <w:rStyle w:val="Siln"/>
          <w:rFonts w:ascii="Arial" w:hAnsi="Arial" w:cs="Arial"/>
          <w:b w:val="0"/>
          <w:bCs w:val="0"/>
        </w:rPr>
      </w:pPr>
      <w:proofErr w:type="gramStart"/>
      <w:r w:rsidRPr="00E7389A">
        <w:rPr>
          <w:rStyle w:val="Siln"/>
          <w:rFonts w:ascii="Arial" w:hAnsi="Arial" w:cs="Arial"/>
          <w:bCs w:val="0"/>
        </w:rPr>
        <w:t>21.9.2024</w:t>
      </w:r>
      <w:proofErr w:type="gramEnd"/>
      <w:r>
        <w:rPr>
          <w:rStyle w:val="Siln"/>
          <w:rFonts w:ascii="Arial" w:hAnsi="Arial" w:cs="Arial"/>
          <w:b w:val="0"/>
          <w:bCs w:val="0"/>
        </w:rPr>
        <w:t>, jede část našich členů</w:t>
      </w:r>
      <w:r w:rsidR="00027D32">
        <w:rPr>
          <w:rStyle w:val="Siln"/>
          <w:rFonts w:ascii="Arial" w:hAnsi="Arial" w:cs="Arial"/>
          <w:b w:val="0"/>
          <w:bCs w:val="0"/>
        </w:rPr>
        <w:t xml:space="preserve"> na Slavnosti zelí, kam jinam, n</w:t>
      </w:r>
      <w:r>
        <w:rPr>
          <w:rStyle w:val="Siln"/>
          <w:rFonts w:ascii="Arial" w:hAnsi="Arial" w:cs="Arial"/>
          <w:b w:val="0"/>
          <w:bCs w:val="0"/>
        </w:rPr>
        <w:t>ež do Křimic. Uvidí a ochutnají</w:t>
      </w:r>
      <w:r w:rsidR="00027D32">
        <w:rPr>
          <w:rStyle w:val="Siln"/>
          <w:rFonts w:ascii="Arial" w:hAnsi="Arial" w:cs="Arial"/>
          <w:b w:val="0"/>
          <w:bCs w:val="0"/>
        </w:rPr>
        <w:t xml:space="preserve"> spoustu všeho, co se zelí týká. Dále je plánovaná prohlídka zámku, který </w:t>
      </w:r>
      <w:r w:rsidR="00027D32">
        <w:rPr>
          <w:rFonts w:ascii="Arial" w:eastAsia="Calibri" w:hAnsi="Arial" w:cs="Arial"/>
          <w:color w:val="202122"/>
          <w:shd w:val="clear" w:color="auto" w:fill="FFFFFF"/>
          <w:lang w:eastAsia="en-US"/>
        </w:rPr>
        <w:t xml:space="preserve">byl v roce 1994 </w:t>
      </w:r>
      <w:r w:rsidR="00027D32" w:rsidRPr="00027D32">
        <w:rPr>
          <w:rFonts w:ascii="Arial" w:eastAsia="Calibri" w:hAnsi="Arial" w:cs="Arial"/>
          <w:color w:val="202122"/>
          <w:shd w:val="clear" w:color="auto" w:fill="FFFFFF"/>
          <w:lang w:eastAsia="en-US"/>
        </w:rPr>
        <w:t>v </w:t>
      </w:r>
      <w:hyperlink r:id="rId12" w:tooltip="Restituce v Československu po roce 1989" w:history="1">
        <w:r w:rsidR="00027D32" w:rsidRPr="00027D32">
          <w:rPr>
            <w:rFonts w:ascii="Arial" w:eastAsia="Calibri" w:hAnsi="Arial" w:cs="Arial"/>
            <w:shd w:val="clear" w:color="auto" w:fill="FFFFFF"/>
            <w:lang w:eastAsia="en-US"/>
          </w:rPr>
          <w:t>restituci</w:t>
        </w:r>
      </w:hyperlink>
      <w:r w:rsidR="00027D32" w:rsidRPr="00027D32">
        <w:rPr>
          <w:rFonts w:ascii="Arial" w:eastAsia="Calibri" w:hAnsi="Arial" w:cs="Arial"/>
          <w:shd w:val="clear" w:color="auto" w:fill="FFFFFF"/>
          <w:lang w:eastAsia="en-US"/>
        </w:rPr>
        <w:t> </w:t>
      </w:r>
      <w:r w:rsidR="00027D32" w:rsidRPr="00027D32">
        <w:rPr>
          <w:rFonts w:ascii="Arial" w:eastAsia="Calibri" w:hAnsi="Arial" w:cs="Arial"/>
          <w:color w:val="202122"/>
          <w:shd w:val="clear" w:color="auto" w:fill="FFFFFF"/>
          <w:lang w:eastAsia="en-US"/>
        </w:rPr>
        <w:t>navrácen </w:t>
      </w:r>
      <w:hyperlink r:id="rId13" w:history="1">
        <w:r w:rsidR="00027D32" w:rsidRPr="00027D32">
          <w:rPr>
            <w:rFonts w:ascii="Arial" w:eastAsia="Calibri" w:hAnsi="Arial" w:cs="Arial"/>
            <w:shd w:val="clear" w:color="auto" w:fill="FFFFFF"/>
            <w:lang w:eastAsia="en-US"/>
          </w:rPr>
          <w:t>Lobkowiczům</w:t>
        </w:r>
      </w:hyperlink>
      <w:r w:rsidR="00027D32">
        <w:rPr>
          <w:rFonts w:ascii="Arial" w:eastAsia="Calibri" w:hAnsi="Arial" w:cs="Arial"/>
          <w:color w:val="202122"/>
          <w:shd w:val="clear" w:color="auto" w:fill="FFFFFF"/>
          <w:lang w:eastAsia="en-US"/>
        </w:rPr>
        <w:t xml:space="preserve"> a stále zde probíhá rekonstrukce. </w:t>
      </w:r>
      <w:r w:rsidR="00027D32">
        <w:rPr>
          <w:rStyle w:val="Siln"/>
          <w:rFonts w:ascii="Arial" w:hAnsi="Arial" w:cs="Arial"/>
          <w:b w:val="0"/>
          <w:bCs w:val="0"/>
        </w:rPr>
        <w:t>Veřejnosti se proto otevírá jen při zvláštních příležitostech.</w:t>
      </w:r>
    </w:p>
    <w:p w14:paraId="1688E8CB" w14:textId="49491BAD" w:rsidR="005619BC" w:rsidRDefault="005619BC" w:rsidP="005619BC">
      <w:pPr>
        <w:spacing w:after="160" w:line="259" w:lineRule="auto"/>
        <w:rPr>
          <w:rFonts w:ascii="Arial" w:eastAsiaTheme="minorHAnsi" w:hAnsi="Arial" w:cs="Arial"/>
          <w:sz w:val="24"/>
          <w:szCs w:val="24"/>
        </w:rPr>
      </w:pPr>
      <w:proofErr w:type="gramStart"/>
      <w:r w:rsidRPr="005619BC">
        <w:rPr>
          <w:rFonts w:ascii="Arial" w:eastAsiaTheme="minorHAnsi" w:hAnsi="Arial" w:cs="Arial"/>
          <w:b/>
          <w:sz w:val="24"/>
          <w:szCs w:val="24"/>
        </w:rPr>
        <w:t>27.9.2024</w:t>
      </w:r>
      <w:proofErr w:type="gramEnd"/>
      <w:r w:rsidRPr="005619BC">
        <w:rPr>
          <w:rFonts w:ascii="Arial" w:eastAsiaTheme="minorHAnsi" w:hAnsi="Arial" w:cs="Arial"/>
          <w:sz w:val="24"/>
          <w:szCs w:val="24"/>
        </w:rPr>
        <w:t xml:space="preserve"> </w:t>
      </w:r>
      <w:r w:rsidRPr="005619BC">
        <w:rPr>
          <w:rFonts w:ascii="Arial" w:eastAsiaTheme="minorHAnsi" w:hAnsi="Arial" w:cs="Arial"/>
          <w:sz w:val="24"/>
          <w:szCs w:val="24"/>
        </w:rPr>
        <w:t xml:space="preserve">výlet na zrekonstruovaný </w:t>
      </w:r>
      <w:r w:rsidRPr="005619BC">
        <w:rPr>
          <w:rFonts w:ascii="Arial" w:eastAsiaTheme="minorHAnsi" w:hAnsi="Arial" w:cs="Arial"/>
          <w:sz w:val="24"/>
          <w:szCs w:val="24"/>
        </w:rPr>
        <w:t>Zámeček Tři trubky</w:t>
      </w:r>
      <w:r w:rsidRPr="005619BC">
        <w:rPr>
          <w:rFonts w:ascii="Arial" w:eastAsiaTheme="minorHAnsi" w:hAnsi="Arial" w:cs="Arial"/>
          <w:sz w:val="24"/>
          <w:szCs w:val="24"/>
        </w:rPr>
        <w:t xml:space="preserve"> ve Strašicích </w:t>
      </w:r>
    </w:p>
    <w:p w14:paraId="14B799BA" w14:textId="62912F9D" w:rsidR="00E7389A" w:rsidRDefault="00E7389A" w:rsidP="005619BC">
      <w:pPr>
        <w:spacing w:after="160" w:line="259" w:lineRule="auto"/>
        <w:rPr>
          <w:rFonts w:ascii="Arial" w:eastAsiaTheme="minorHAnsi" w:hAnsi="Arial" w:cs="Arial"/>
          <w:sz w:val="24"/>
          <w:szCs w:val="24"/>
        </w:rPr>
      </w:pPr>
    </w:p>
    <w:p w14:paraId="76DC78F7" w14:textId="73CA8947" w:rsidR="00E7389A" w:rsidRDefault="00E7389A" w:rsidP="00E7389A">
      <w:pPr>
        <w:spacing w:after="160" w:line="259" w:lineRule="auto"/>
        <w:jc w:val="center"/>
        <w:rPr>
          <w:rFonts w:ascii="Arial" w:eastAsiaTheme="minorHAnsi" w:hAnsi="Arial" w:cs="Arial"/>
          <w:b/>
          <w:sz w:val="32"/>
          <w:szCs w:val="32"/>
          <w:u w:val="single"/>
        </w:rPr>
      </w:pPr>
      <w:r w:rsidRPr="00E7389A">
        <w:rPr>
          <w:rFonts w:ascii="Arial" w:eastAsiaTheme="minorHAnsi" w:hAnsi="Arial" w:cs="Arial"/>
          <w:b/>
          <w:sz w:val="32"/>
          <w:szCs w:val="32"/>
          <w:u w:val="single"/>
        </w:rPr>
        <w:t>Pravidelné akce a klubové aktivity</w:t>
      </w:r>
    </w:p>
    <w:p w14:paraId="3C0157C3" w14:textId="77777777" w:rsidR="00E7389A" w:rsidRPr="00E7389A" w:rsidRDefault="00E7389A" w:rsidP="00E7389A">
      <w:pPr>
        <w:spacing w:after="160" w:line="259" w:lineRule="auto"/>
        <w:jc w:val="center"/>
        <w:rPr>
          <w:rFonts w:ascii="Arial" w:eastAsiaTheme="minorHAnsi" w:hAnsi="Arial" w:cs="Arial"/>
          <w:b/>
          <w:sz w:val="32"/>
          <w:szCs w:val="32"/>
          <w:u w:val="single"/>
        </w:rPr>
      </w:pPr>
    </w:p>
    <w:p w14:paraId="558BA5BC" w14:textId="77777777"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Posilovna myšlení</w:t>
      </w:r>
      <w:r w:rsidRPr="00E7389A">
        <w:rPr>
          <w:rFonts w:ascii="Arial" w:eastAsiaTheme="minorHAnsi" w:hAnsi="Arial" w:cs="Arial"/>
          <w:sz w:val="24"/>
          <w:szCs w:val="24"/>
        </w:rPr>
        <w:t xml:space="preserve"> - první pondělí v měsíci 13:00 - 14:00 hod. </w:t>
      </w:r>
    </w:p>
    <w:p w14:paraId="433DAF08" w14:textId="77777777" w:rsidR="00E7389A" w:rsidRDefault="00E7389A" w:rsidP="00E7389A">
      <w:pPr>
        <w:spacing w:after="160" w:line="259" w:lineRule="auto"/>
        <w:rPr>
          <w:rFonts w:ascii="Arial" w:eastAsiaTheme="minorHAnsi" w:hAnsi="Arial" w:cs="Arial"/>
          <w:b/>
          <w:sz w:val="24"/>
          <w:szCs w:val="24"/>
        </w:rPr>
      </w:pPr>
    </w:p>
    <w:p w14:paraId="69620ED0" w14:textId="1B847308"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PC klub</w:t>
      </w:r>
      <w:r w:rsidRPr="00E7389A">
        <w:rPr>
          <w:rFonts w:ascii="Arial" w:eastAsiaTheme="minorHAnsi" w:hAnsi="Arial" w:cs="Arial"/>
          <w:sz w:val="24"/>
          <w:szCs w:val="24"/>
        </w:rPr>
        <w:t xml:space="preserve"> - druhé pondělí v měsíci 13:00 -15:00 hod.</w:t>
      </w:r>
    </w:p>
    <w:p w14:paraId="6A6E2269" w14:textId="77777777" w:rsidR="00E7389A" w:rsidRDefault="00E7389A" w:rsidP="00E7389A">
      <w:pPr>
        <w:spacing w:after="160" w:line="259" w:lineRule="auto"/>
        <w:rPr>
          <w:rFonts w:ascii="Arial" w:eastAsiaTheme="minorHAnsi" w:hAnsi="Arial" w:cs="Arial"/>
          <w:b/>
          <w:sz w:val="24"/>
          <w:szCs w:val="24"/>
        </w:rPr>
      </w:pPr>
    </w:p>
    <w:p w14:paraId="71DF2284" w14:textId="3070976E"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 xml:space="preserve">Tvoření </w:t>
      </w:r>
      <w:r w:rsidRPr="00E7389A">
        <w:rPr>
          <w:rFonts w:ascii="Arial" w:eastAsiaTheme="minorHAnsi" w:hAnsi="Arial" w:cs="Arial"/>
          <w:sz w:val="24"/>
          <w:szCs w:val="24"/>
        </w:rPr>
        <w:t>- 1x týdně - každý čtvrtek 14:00 - 16:00 hod.</w:t>
      </w:r>
    </w:p>
    <w:p w14:paraId="7583CBD2" w14:textId="77777777" w:rsidR="00E7389A" w:rsidRDefault="00E7389A" w:rsidP="00E7389A">
      <w:pPr>
        <w:spacing w:after="160" w:line="259" w:lineRule="auto"/>
        <w:rPr>
          <w:rFonts w:ascii="Arial" w:eastAsiaTheme="minorHAnsi" w:hAnsi="Arial" w:cs="Arial"/>
          <w:b/>
          <w:sz w:val="24"/>
          <w:szCs w:val="24"/>
        </w:rPr>
      </w:pPr>
    </w:p>
    <w:p w14:paraId="183C23CE" w14:textId="1E2B12FA"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Kniha poslechem a posezení u kávy</w:t>
      </w:r>
      <w:r w:rsidRPr="00E7389A">
        <w:rPr>
          <w:rFonts w:ascii="Arial" w:eastAsiaTheme="minorHAnsi" w:hAnsi="Arial" w:cs="Arial"/>
          <w:sz w:val="24"/>
          <w:szCs w:val="24"/>
        </w:rPr>
        <w:t xml:space="preserve"> - každé liché úterý - 13:00 - 15:00 hod.</w:t>
      </w:r>
    </w:p>
    <w:p w14:paraId="196B1A37" w14:textId="77777777" w:rsidR="00E7389A" w:rsidRDefault="00E7389A" w:rsidP="00E7389A">
      <w:pPr>
        <w:spacing w:after="160" w:line="259" w:lineRule="auto"/>
        <w:rPr>
          <w:rFonts w:ascii="Arial" w:eastAsiaTheme="minorHAnsi" w:hAnsi="Arial" w:cs="Arial"/>
          <w:b/>
          <w:sz w:val="24"/>
          <w:szCs w:val="24"/>
        </w:rPr>
      </w:pPr>
    </w:p>
    <w:p w14:paraId="5636676F" w14:textId="5C2F30AC"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Cvičení a rehabilitace</w:t>
      </w:r>
      <w:r w:rsidRPr="00E7389A">
        <w:rPr>
          <w:rFonts w:ascii="Arial" w:eastAsiaTheme="minorHAnsi" w:hAnsi="Arial" w:cs="Arial"/>
          <w:sz w:val="24"/>
          <w:szCs w:val="24"/>
        </w:rPr>
        <w:t xml:space="preserve"> - každé pondělí - 19:00 - 20:00 hod.</w:t>
      </w:r>
    </w:p>
    <w:p w14:paraId="7F2D3E9B" w14:textId="77777777" w:rsidR="00E7389A" w:rsidRDefault="00E7389A" w:rsidP="00E7389A">
      <w:pPr>
        <w:spacing w:after="160" w:line="259" w:lineRule="auto"/>
        <w:rPr>
          <w:rFonts w:ascii="Arial" w:eastAsiaTheme="minorHAnsi" w:hAnsi="Arial" w:cs="Arial"/>
          <w:b/>
          <w:sz w:val="24"/>
          <w:szCs w:val="24"/>
        </w:rPr>
      </w:pPr>
    </w:p>
    <w:p w14:paraId="002ADFC0" w14:textId="3CD980C1"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Jóga</w:t>
      </w:r>
      <w:r w:rsidRPr="00E7389A">
        <w:rPr>
          <w:rFonts w:ascii="Arial" w:eastAsiaTheme="minorHAnsi" w:hAnsi="Arial" w:cs="Arial"/>
          <w:sz w:val="24"/>
          <w:szCs w:val="24"/>
        </w:rPr>
        <w:t xml:space="preserve"> – každý čtvrtek - 9:00 – 10:00 hod.</w:t>
      </w:r>
    </w:p>
    <w:p w14:paraId="5B1D142A" w14:textId="77777777" w:rsidR="00E7389A" w:rsidRDefault="00E7389A" w:rsidP="00E7389A">
      <w:pPr>
        <w:spacing w:after="160" w:line="259" w:lineRule="auto"/>
        <w:rPr>
          <w:rFonts w:ascii="Arial" w:eastAsiaTheme="minorHAnsi" w:hAnsi="Arial" w:cs="Arial"/>
          <w:b/>
          <w:sz w:val="24"/>
          <w:szCs w:val="24"/>
        </w:rPr>
      </w:pPr>
    </w:p>
    <w:p w14:paraId="07D674BD" w14:textId="05C7BFFE" w:rsidR="00E7389A" w:rsidRPr="00E7389A" w:rsidRDefault="00E7389A" w:rsidP="00E7389A">
      <w:pPr>
        <w:spacing w:after="160" w:line="259" w:lineRule="auto"/>
        <w:rPr>
          <w:rFonts w:ascii="Arial" w:eastAsiaTheme="minorHAnsi" w:hAnsi="Arial" w:cs="Arial"/>
          <w:sz w:val="24"/>
          <w:szCs w:val="24"/>
        </w:rPr>
      </w:pPr>
      <w:r w:rsidRPr="00E7389A">
        <w:rPr>
          <w:rFonts w:ascii="Arial" w:eastAsiaTheme="minorHAnsi" w:hAnsi="Arial" w:cs="Arial"/>
          <w:b/>
          <w:sz w:val="24"/>
          <w:szCs w:val="24"/>
        </w:rPr>
        <w:t>Novinky v organizaci, na oblastní odbočce, pomůcky a právní poradna</w:t>
      </w:r>
      <w:r w:rsidRPr="00E7389A">
        <w:rPr>
          <w:rFonts w:ascii="Arial" w:eastAsiaTheme="minorHAnsi" w:hAnsi="Arial" w:cs="Arial"/>
          <w:sz w:val="24"/>
          <w:szCs w:val="24"/>
        </w:rPr>
        <w:t xml:space="preserve"> - první čtvrtek v měsíci - 13:00 - 14:00 hod. </w:t>
      </w:r>
    </w:p>
    <w:p w14:paraId="5401DC64" w14:textId="77777777" w:rsidR="005619BC" w:rsidRPr="005619BC" w:rsidRDefault="005619BC" w:rsidP="005619BC">
      <w:pPr>
        <w:spacing w:after="160" w:line="259" w:lineRule="auto"/>
        <w:rPr>
          <w:rFonts w:ascii="Arial" w:eastAsiaTheme="minorHAnsi" w:hAnsi="Arial" w:cs="Arial"/>
          <w:sz w:val="24"/>
          <w:szCs w:val="24"/>
        </w:rPr>
      </w:pPr>
    </w:p>
    <w:p w14:paraId="3206E79A" w14:textId="261A8B2F" w:rsidR="005619BC" w:rsidRDefault="005619BC" w:rsidP="00027D32">
      <w:pPr>
        <w:pStyle w:val="u"/>
        <w:shd w:val="clear" w:color="auto" w:fill="FFFFFF"/>
        <w:spacing w:before="120" w:beforeAutospacing="0" w:after="300" w:afterAutospacing="0"/>
        <w:jc w:val="both"/>
        <w:rPr>
          <w:rStyle w:val="Siln"/>
          <w:rFonts w:ascii="Arial" w:hAnsi="Arial" w:cs="Arial"/>
          <w:b w:val="0"/>
          <w:bCs w:val="0"/>
        </w:rPr>
      </w:pPr>
    </w:p>
    <w:p w14:paraId="635A553A" w14:textId="77777777" w:rsidR="00E7389A" w:rsidRDefault="00E7389A" w:rsidP="00027D32">
      <w:pPr>
        <w:pStyle w:val="u"/>
        <w:shd w:val="clear" w:color="auto" w:fill="FFFFFF"/>
        <w:spacing w:before="120" w:beforeAutospacing="0" w:after="300" w:afterAutospacing="0"/>
        <w:jc w:val="both"/>
        <w:rPr>
          <w:rStyle w:val="Siln"/>
          <w:rFonts w:ascii="Arial" w:hAnsi="Arial" w:cs="Arial"/>
          <w:b w:val="0"/>
          <w:bCs w:val="0"/>
        </w:rPr>
      </w:pPr>
    </w:p>
    <w:p w14:paraId="2B112673" w14:textId="31C78149" w:rsidR="00027D32" w:rsidRDefault="00027D32" w:rsidP="00027D32">
      <w:pPr>
        <w:pStyle w:val="u"/>
        <w:shd w:val="clear" w:color="auto" w:fill="FFFFFF"/>
        <w:spacing w:before="120" w:beforeAutospacing="0" w:after="300" w:afterAutospacing="0"/>
        <w:jc w:val="both"/>
        <w:rPr>
          <w:rStyle w:val="Siln"/>
          <w:rFonts w:ascii="Arial" w:hAnsi="Arial" w:cs="Arial"/>
          <w:b w:val="0"/>
          <w:bCs w:val="0"/>
        </w:rPr>
      </w:pPr>
    </w:p>
    <w:p w14:paraId="7DE64840" w14:textId="77777777" w:rsidR="00F4671F" w:rsidRDefault="00F4671F" w:rsidP="00027D32">
      <w:pPr>
        <w:pStyle w:val="u"/>
        <w:shd w:val="clear" w:color="auto" w:fill="FFFFFF"/>
        <w:spacing w:before="120" w:beforeAutospacing="0" w:after="300" w:afterAutospacing="0"/>
        <w:jc w:val="both"/>
        <w:rPr>
          <w:rStyle w:val="Siln"/>
          <w:rFonts w:ascii="Arial" w:hAnsi="Arial" w:cs="Arial"/>
          <w:b w:val="0"/>
          <w:bCs w:val="0"/>
        </w:rPr>
      </w:pPr>
    </w:p>
    <w:p w14:paraId="6C0FA099" w14:textId="565C3ACF" w:rsidR="00F4671F" w:rsidRDefault="00E7389A" w:rsidP="00027D32">
      <w:pPr>
        <w:pStyle w:val="u"/>
        <w:shd w:val="clear" w:color="auto" w:fill="FFFFFF"/>
        <w:spacing w:before="120" w:beforeAutospacing="0" w:after="300" w:afterAutospacing="0"/>
        <w:jc w:val="both"/>
        <w:rPr>
          <w:rStyle w:val="Siln"/>
          <w:rFonts w:ascii="Arial" w:hAnsi="Arial" w:cs="Arial"/>
          <w:b w:val="0"/>
          <w:bCs w:val="0"/>
        </w:rPr>
      </w:pPr>
      <w:r>
        <w:rPr>
          <w:rStyle w:val="Siln"/>
          <w:rFonts w:ascii="Arial" w:hAnsi="Arial" w:cs="Arial"/>
          <w:b w:val="0"/>
          <w:bCs w:val="0"/>
        </w:rPr>
        <w:t xml:space="preserve">Naše odbočka </w:t>
      </w:r>
      <w:r w:rsidR="00F4671F">
        <w:rPr>
          <w:rStyle w:val="Siln"/>
          <w:rFonts w:ascii="Arial" w:hAnsi="Arial" w:cs="Arial"/>
          <w:b w:val="0"/>
          <w:bCs w:val="0"/>
        </w:rPr>
        <w:t xml:space="preserve">SONS </w:t>
      </w:r>
      <w:r>
        <w:rPr>
          <w:rStyle w:val="Siln"/>
          <w:rFonts w:ascii="Arial" w:hAnsi="Arial" w:cs="Arial"/>
          <w:b w:val="0"/>
          <w:bCs w:val="0"/>
        </w:rPr>
        <w:t xml:space="preserve">Rokycany, pořádá v rámci festivalu Dny umění nevidomých, již druhým rokem </w:t>
      </w:r>
      <w:r w:rsidR="00F4671F">
        <w:rPr>
          <w:rStyle w:val="Siln"/>
          <w:rFonts w:ascii="Arial" w:hAnsi="Arial" w:cs="Arial"/>
          <w:b w:val="0"/>
          <w:bCs w:val="0"/>
        </w:rPr>
        <w:t>koncert, který letos bude součástí oslav města Rokycan, s názvem Setkání pod rokycanskou věží.</w:t>
      </w:r>
    </w:p>
    <w:p w14:paraId="4DB79946" w14:textId="2B48F1A4" w:rsidR="00E7389A" w:rsidRDefault="00F4671F" w:rsidP="00027D32">
      <w:pPr>
        <w:pStyle w:val="u"/>
        <w:shd w:val="clear" w:color="auto" w:fill="FFFFFF"/>
        <w:spacing w:before="120" w:beforeAutospacing="0" w:after="300" w:afterAutospacing="0"/>
        <w:jc w:val="both"/>
        <w:rPr>
          <w:rStyle w:val="Siln"/>
          <w:rFonts w:ascii="Arial" w:hAnsi="Arial" w:cs="Arial"/>
          <w:b w:val="0"/>
          <w:bCs w:val="0"/>
        </w:rPr>
      </w:pPr>
      <w:r>
        <w:rPr>
          <w:rStyle w:val="Siln"/>
          <w:rFonts w:ascii="Arial" w:hAnsi="Arial" w:cs="Arial"/>
          <w:b w:val="0"/>
          <w:bCs w:val="0"/>
        </w:rPr>
        <w:t xml:space="preserve">Srdečně vás tímto zveme </w:t>
      </w:r>
    </w:p>
    <w:p w14:paraId="286ADD46" w14:textId="77777777" w:rsidR="00F4671F" w:rsidRPr="00027D32" w:rsidRDefault="00F4671F" w:rsidP="00027D32">
      <w:pPr>
        <w:pStyle w:val="u"/>
        <w:shd w:val="clear" w:color="auto" w:fill="FFFFFF"/>
        <w:spacing w:before="120" w:beforeAutospacing="0" w:after="300" w:afterAutospacing="0"/>
        <w:jc w:val="both"/>
        <w:rPr>
          <w:rStyle w:val="Siln"/>
          <w:rFonts w:ascii="Arial" w:hAnsi="Arial" w:cs="Arial"/>
          <w:b w:val="0"/>
          <w:bCs w:val="0"/>
        </w:rPr>
      </w:pPr>
    </w:p>
    <w:p w14:paraId="09E78DF1" w14:textId="2E86E5AF" w:rsidR="00E7389A" w:rsidRDefault="00E7389A" w:rsidP="00E7389A">
      <w:pPr>
        <w:pStyle w:val="u"/>
        <w:shd w:val="clear" w:color="auto" w:fill="FFFFFF"/>
        <w:tabs>
          <w:tab w:val="left" w:pos="2760"/>
          <w:tab w:val="center" w:pos="4896"/>
        </w:tabs>
        <w:spacing w:before="300" w:beforeAutospacing="0" w:after="300" w:afterAutospacing="0"/>
        <w:ind w:left="720"/>
        <w:jc w:val="center"/>
        <w:rPr>
          <w:rStyle w:val="Siln"/>
          <w:rFonts w:ascii="Arial" w:eastAsiaTheme="majorEastAsia" w:hAnsi="Arial" w:cs="Arial"/>
          <w:color w:val="000000"/>
          <w:sz w:val="28"/>
          <w:szCs w:val="28"/>
          <w:u w:val="single"/>
          <w:shd w:val="clear" w:color="auto" w:fill="FFFFFF"/>
        </w:rPr>
      </w:pPr>
      <w:r w:rsidRPr="00E7389A">
        <w:rPr>
          <w:rStyle w:val="Siln"/>
          <w:rFonts w:ascii="Arial" w:eastAsiaTheme="majorEastAsia" w:hAnsi="Arial" w:cs="Arial"/>
          <w:noProof/>
          <w:color w:val="000000"/>
          <w:sz w:val="28"/>
          <w:szCs w:val="28"/>
          <w:u w:val="single"/>
          <w:shd w:val="clear" w:color="auto" w:fill="FFFFFF"/>
        </w:rPr>
        <w:drawing>
          <wp:inline distT="0" distB="0" distL="0" distR="0" wp14:anchorId="3B1A163A" wp14:editId="2A70505B">
            <wp:extent cx="4391792" cy="6210300"/>
            <wp:effectExtent l="0" t="0" r="8890" b="0"/>
            <wp:docPr id="14" name="Obrázek 14" descr="C:\Users\user\Desktop\Vokál klub_Rokyc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okál klub_Rokycan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2863" cy="6211815"/>
                    </a:xfrm>
                    <a:prstGeom prst="rect">
                      <a:avLst/>
                    </a:prstGeom>
                    <a:noFill/>
                    <a:ln>
                      <a:noFill/>
                    </a:ln>
                  </pic:spPr>
                </pic:pic>
              </a:graphicData>
            </a:graphic>
          </wp:inline>
        </w:drawing>
      </w:r>
    </w:p>
    <w:p w14:paraId="7E7002F2" w14:textId="77777777" w:rsidR="00F4671F" w:rsidRDefault="00F4671F" w:rsidP="00072750">
      <w:pPr>
        <w:pStyle w:val="u"/>
        <w:shd w:val="clear" w:color="auto" w:fill="FFFFFF"/>
        <w:tabs>
          <w:tab w:val="left" w:pos="2760"/>
          <w:tab w:val="center" w:pos="4896"/>
        </w:tabs>
        <w:spacing w:before="300" w:beforeAutospacing="0" w:after="300" w:afterAutospacing="0"/>
        <w:ind w:left="720"/>
        <w:jc w:val="center"/>
        <w:rPr>
          <w:rStyle w:val="Siln"/>
          <w:rFonts w:ascii="Arial" w:eastAsiaTheme="majorEastAsia" w:hAnsi="Arial" w:cs="Arial"/>
          <w:color w:val="000000"/>
          <w:sz w:val="28"/>
          <w:szCs w:val="28"/>
          <w:u w:val="single"/>
          <w:shd w:val="clear" w:color="auto" w:fill="FFFFFF"/>
        </w:rPr>
      </w:pPr>
    </w:p>
    <w:p w14:paraId="71471DB5" w14:textId="3EA828CE" w:rsidR="00F4671F" w:rsidRDefault="00F4671F" w:rsidP="003228B7">
      <w:pPr>
        <w:pStyle w:val="u"/>
        <w:shd w:val="clear" w:color="auto" w:fill="FFFFFF"/>
        <w:tabs>
          <w:tab w:val="left" w:pos="2760"/>
          <w:tab w:val="center" w:pos="4896"/>
        </w:tabs>
        <w:spacing w:before="300" w:beforeAutospacing="0" w:after="300" w:afterAutospacing="0"/>
        <w:rPr>
          <w:rStyle w:val="Siln"/>
          <w:rFonts w:ascii="Arial" w:eastAsiaTheme="majorEastAsia" w:hAnsi="Arial" w:cs="Arial"/>
          <w:color w:val="000000"/>
          <w:sz w:val="28"/>
          <w:szCs w:val="28"/>
          <w:u w:val="single"/>
          <w:shd w:val="clear" w:color="auto" w:fill="FFFFFF"/>
        </w:rPr>
      </w:pPr>
    </w:p>
    <w:p w14:paraId="7E8CDAAB" w14:textId="77777777" w:rsidR="00F4671F" w:rsidRPr="00F4671F" w:rsidRDefault="00F4671F" w:rsidP="00F4671F">
      <w:pPr>
        <w:keepNext/>
        <w:keepLines/>
        <w:spacing w:before="240" w:after="0" w:line="240" w:lineRule="auto"/>
        <w:jc w:val="center"/>
        <w:outlineLvl w:val="0"/>
        <w:rPr>
          <w:rFonts w:ascii="Arial" w:eastAsia="Arial Unicode MS" w:hAnsi="Arial" w:cs="Arial Unicode MS"/>
          <w:b/>
          <w:bCs/>
          <w:sz w:val="32"/>
          <w:szCs w:val="32"/>
          <w:u w:color="000000"/>
          <w:lang w:eastAsia="cs-CZ"/>
        </w:rPr>
      </w:pPr>
      <w:r w:rsidRPr="00F4671F">
        <w:rPr>
          <w:rFonts w:ascii="Arial" w:eastAsia="Arial Unicode MS" w:hAnsi="Arial" w:cs="Arial Unicode MS"/>
          <w:b/>
          <w:bCs/>
          <w:sz w:val="32"/>
          <w:szCs w:val="32"/>
          <w:u w:color="000000"/>
          <w:lang w:eastAsia="cs-CZ"/>
        </w:rPr>
        <w:lastRenderedPageBreak/>
        <w:t>Informace ze Sociálně právní poradny 7/2024</w:t>
      </w:r>
    </w:p>
    <w:p w14:paraId="7CADC0C9" w14:textId="77777777" w:rsidR="00F4671F" w:rsidRPr="00F4671F" w:rsidRDefault="00F4671F" w:rsidP="00F4671F">
      <w:pPr>
        <w:spacing w:after="0" w:line="240" w:lineRule="auto"/>
        <w:rPr>
          <w:rFonts w:ascii="Times New Roman" w:eastAsia="Arial Unicode MS" w:hAnsi="Times New Roman" w:cs="Arial Unicode MS"/>
          <w:color w:val="000000"/>
          <w:sz w:val="24"/>
          <w:szCs w:val="24"/>
          <w:u w:color="000000"/>
          <w:lang w:eastAsia="cs-CZ"/>
        </w:rPr>
      </w:pPr>
    </w:p>
    <w:p w14:paraId="30C9EA2A" w14:textId="77777777" w:rsidR="00F4671F" w:rsidRPr="00F4671F" w:rsidRDefault="00F4671F" w:rsidP="00F4671F">
      <w:pPr>
        <w:keepNext/>
        <w:keepLines/>
        <w:spacing w:before="40" w:after="0" w:line="240" w:lineRule="auto"/>
        <w:outlineLvl w:val="1"/>
        <w:rPr>
          <w:rFonts w:ascii="Arial" w:eastAsia="Arial Unicode MS" w:hAnsi="Arial" w:cs="Arial Unicode MS"/>
          <w:b/>
          <w:bCs/>
          <w:sz w:val="28"/>
          <w:szCs w:val="28"/>
          <w:u w:color="000000"/>
          <w:lang w:eastAsia="cs-CZ"/>
        </w:rPr>
      </w:pPr>
      <w:r w:rsidRPr="00F4671F">
        <w:rPr>
          <w:rFonts w:ascii="Arial" w:eastAsia="Arial Unicode MS" w:hAnsi="Arial" w:cs="Arial Unicode MS"/>
          <w:b/>
          <w:bCs/>
          <w:sz w:val="28"/>
          <w:szCs w:val="28"/>
          <w:u w:color="000000"/>
          <w:lang w:eastAsia="cs-CZ"/>
        </w:rPr>
        <w:t xml:space="preserve">Aktualita: změny ve výši příspěvku na péči od 1. července 2024 </w:t>
      </w:r>
    </w:p>
    <w:p w14:paraId="4D290C92" w14:textId="77777777" w:rsidR="00F4671F" w:rsidRPr="00F4671F" w:rsidRDefault="00F4671F" w:rsidP="00F4671F">
      <w:pPr>
        <w:spacing w:after="0" w:line="240" w:lineRule="auto"/>
        <w:rPr>
          <w:rFonts w:ascii="Times New Roman" w:eastAsia="Arial Unicode MS" w:hAnsi="Times New Roman" w:cs="Arial Unicode MS"/>
          <w:color w:val="000000"/>
          <w:sz w:val="24"/>
          <w:szCs w:val="24"/>
          <w:u w:color="000000"/>
          <w:lang w:eastAsia="cs-CZ"/>
        </w:rPr>
      </w:pPr>
    </w:p>
    <w:p w14:paraId="3AD42989" w14:textId="77777777" w:rsidR="00F4671F" w:rsidRPr="00F4671F" w:rsidRDefault="00F4671F" w:rsidP="00F4671F">
      <w:pP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Pro osoby starší 18 let za měsíc:</w:t>
      </w:r>
    </w:p>
    <w:p w14:paraId="784A4734" w14:textId="77777777" w:rsidR="00F4671F" w:rsidRPr="00F4671F" w:rsidRDefault="00F4671F" w:rsidP="00F4671F">
      <w:pP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od července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do června </w:t>
      </w:r>
    </w:p>
    <w:p w14:paraId="549A9F4F"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stupeň závislosti 1</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w:t>
      </w:r>
      <w:r w:rsidRPr="00F4671F">
        <w:rPr>
          <w:rFonts w:ascii="Arial" w:eastAsia="Arial Unicode MS" w:hAnsi="Arial" w:cs="Arial"/>
          <w:color w:val="000000"/>
          <w:sz w:val="24"/>
          <w:szCs w:val="24"/>
          <w:u w:color="000000"/>
          <w:lang w:eastAsia="cs-CZ"/>
        </w:rPr>
        <w:tab/>
        <w:t xml:space="preserve">     880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880 Kč bez zvýšení</w:t>
      </w:r>
    </w:p>
    <w:p w14:paraId="4ADE78A2"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stupeň závislosti 2</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4 900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4 400 Kč </w:t>
      </w:r>
    </w:p>
    <w:p w14:paraId="53C6BE02"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stupeň závislosti 3</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14 800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12 800 Kč </w:t>
      </w:r>
    </w:p>
    <w:p w14:paraId="0A7446CB"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 xml:space="preserve">stupeň závislosti 4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23 000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19 200 Kč</w:t>
      </w:r>
    </w:p>
    <w:p w14:paraId="29CC9B16"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0"/>
          <w:szCs w:val="20"/>
          <w:u w:color="000000"/>
          <w:lang w:eastAsia="cs-CZ"/>
        </w:rPr>
      </w:pPr>
      <w:r w:rsidRPr="00F4671F">
        <w:rPr>
          <w:rFonts w:ascii="Arial" w:eastAsia="Arial Unicode MS" w:hAnsi="Arial" w:cs="Arial"/>
          <w:color w:val="000000"/>
          <w:sz w:val="20"/>
          <w:szCs w:val="20"/>
          <w:u w:color="000000"/>
          <w:lang w:eastAsia="cs-CZ"/>
        </w:rPr>
        <w:t>(s péčí v pobytovém zařízení)</w:t>
      </w:r>
      <w:r w:rsidRPr="00F4671F">
        <w:rPr>
          <w:rFonts w:ascii="Arial" w:eastAsia="Arial Unicode MS" w:hAnsi="Arial" w:cs="Arial"/>
          <w:color w:val="000000"/>
          <w:sz w:val="20"/>
          <w:szCs w:val="20"/>
          <w:u w:color="000000"/>
          <w:lang w:eastAsia="cs-CZ"/>
        </w:rPr>
        <w:tab/>
      </w:r>
      <w:r w:rsidRPr="00F4671F">
        <w:rPr>
          <w:rFonts w:ascii="Arial" w:eastAsia="Arial Unicode MS" w:hAnsi="Arial" w:cs="Arial"/>
          <w:color w:val="000000"/>
          <w:sz w:val="20"/>
          <w:szCs w:val="20"/>
          <w:u w:color="000000"/>
          <w:lang w:eastAsia="cs-CZ"/>
        </w:rPr>
        <w:tab/>
      </w:r>
      <w:r w:rsidRPr="00F4671F">
        <w:rPr>
          <w:rFonts w:ascii="Arial" w:eastAsia="Arial Unicode MS" w:hAnsi="Arial" w:cs="Arial"/>
          <w:color w:val="000000"/>
          <w:sz w:val="20"/>
          <w:szCs w:val="20"/>
          <w:u w:color="000000"/>
          <w:lang w:eastAsia="cs-CZ"/>
        </w:rPr>
        <w:tab/>
      </w:r>
      <w:r w:rsidRPr="00F4671F">
        <w:rPr>
          <w:rFonts w:ascii="Arial" w:eastAsia="Arial Unicode MS" w:hAnsi="Arial" w:cs="Arial"/>
          <w:color w:val="000000"/>
          <w:sz w:val="20"/>
          <w:szCs w:val="20"/>
          <w:u w:color="000000"/>
          <w:lang w:eastAsia="cs-CZ"/>
        </w:rPr>
        <w:tab/>
      </w:r>
      <w:r w:rsidRPr="00F4671F">
        <w:rPr>
          <w:rFonts w:ascii="Arial" w:eastAsia="Arial Unicode MS" w:hAnsi="Arial" w:cs="Arial"/>
          <w:color w:val="000000"/>
          <w:sz w:val="20"/>
          <w:szCs w:val="20"/>
          <w:u w:color="000000"/>
          <w:lang w:eastAsia="cs-CZ"/>
        </w:rPr>
        <w:tab/>
        <w:t xml:space="preserve"> </w:t>
      </w:r>
    </w:p>
    <w:p w14:paraId="29665D75"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stupeň závislosti 4 plus</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27 000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19 200 Kč</w:t>
      </w:r>
    </w:p>
    <w:p w14:paraId="571C0966"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0"/>
          <w:szCs w:val="20"/>
          <w:u w:color="000000"/>
          <w:lang w:eastAsia="cs-CZ"/>
        </w:rPr>
      </w:pPr>
      <w:r w:rsidRPr="00F4671F">
        <w:rPr>
          <w:rFonts w:ascii="Arial" w:eastAsia="Arial Unicode MS" w:hAnsi="Arial" w:cs="Arial"/>
          <w:color w:val="000000"/>
          <w:sz w:val="20"/>
          <w:szCs w:val="20"/>
          <w:u w:color="000000"/>
          <w:lang w:eastAsia="cs-CZ"/>
        </w:rPr>
        <w:t xml:space="preserve">(s jinou péčí) </w:t>
      </w:r>
    </w:p>
    <w:p w14:paraId="69A17B39"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p>
    <w:p w14:paraId="73012C7F" w14:textId="77777777" w:rsidR="00F4671F" w:rsidRPr="00F4671F" w:rsidRDefault="00F4671F" w:rsidP="00F4671F">
      <w:pP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Pro osoby mladší 18 let za měsíc:</w:t>
      </w:r>
    </w:p>
    <w:p w14:paraId="0F14E878" w14:textId="77777777" w:rsidR="00F4671F" w:rsidRPr="00F4671F" w:rsidRDefault="00F4671F" w:rsidP="00F4671F">
      <w:pP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od července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do června</w:t>
      </w:r>
    </w:p>
    <w:p w14:paraId="3026FF76"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 xml:space="preserve">stupeň závislosti 1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3 300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3 300 Kč bez zvýšení</w:t>
      </w:r>
    </w:p>
    <w:p w14:paraId="632330B9"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 xml:space="preserve">stupeň závislosti 2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7 400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6 600 Kč </w:t>
      </w:r>
    </w:p>
    <w:p w14:paraId="581127C3"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 xml:space="preserve">stupeň závislosti 3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16 100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13 900 Kč </w:t>
      </w:r>
    </w:p>
    <w:p w14:paraId="252F35AA"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 xml:space="preserve">stupeň závislosti 4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23 000 Kč        </w:t>
      </w:r>
      <w:r w:rsidRPr="00F4671F">
        <w:rPr>
          <w:rFonts w:ascii="Arial" w:eastAsia="Arial Unicode MS" w:hAnsi="Arial" w:cs="Arial"/>
          <w:color w:val="000000"/>
          <w:sz w:val="24"/>
          <w:szCs w:val="24"/>
          <w:u w:color="000000"/>
          <w:lang w:eastAsia="cs-CZ"/>
        </w:rPr>
        <w:tab/>
        <w:t xml:space="preserve"> 19 200 Kč </w:t>
      </w:r>
    </w:p>
    <w:p w14:paraId="1F2A7BB9"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0"/>
          <w:szCs w:val="20"/>
          <w:u w:color="000000"/>
          <w:lang w:eastAsia="cs-CZ"/>
        </w:rPr>
      </w:pPr>
      <w:r w:rsidRPr="00F4671F">
        <w:rPr>
          <w:rFonts w:ascii="Arial" w:eastAsia="Arial Unicode MS" w:hAnsi="Arial" w:cs="Arial"/>
          <w:color w:val="000000"/>
          <w:sz w:val="20"/>
          <w:szCs w:val="20"/>
          <w:u w:color="000000"/>
          <w:lang w:eastAsia="cs-CZ"/>
        </w:rPr>
        <w:t>(s péčí v pobytovém zařízení)</w:t>
      </w:r>
    </w:p>
    <w:p w14:paraId="3BD92E31"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4"/>
          <w:szCs w:val="24"/>
          <w:u w:color="000000"/>
          <w:lang w:eastAsia="cs-CZ"/>
        </w:rPr>
      </w:pPr>
      <w:r w:rsidRPr="00F4671F">
        <w:rPr>
          <w:rFonts w:ascii="Arial" w:eastAsia="Arial Unicode MS" w:hAnsi="Arial" w:cs="Arial"/>
          <w:color w:val="000000"/>
          <w:sz w:val="24"/>
          <w:szCs w:val="24"/>
          <w:u w:color="000000"/>
          <w:lang w:eastAsia="cs-CZ"/>
        </w:rPr>
        <w:t xml:space="preserve">stupeň závislosti 4 plus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xml:space="preserve"> 27 000 Kč </w:t>
      </w:r>
      <w:r w:rsidRPr="00F4671F">
        <w:rPr>
          <w:rFonts w:ascii="Arial" w:eastAsia="Arial Unicode MS" w:hAnsi="Arial" w:cs="Arial"/>
          <w:color w:val="000000"/>
          <w:sz w:val="24"/>
          <w:szCs w:val="24"/>
          <w:u w:color="000000"/>
          <w:lang w:eastAsia="cs-CZ"/>
        </w:rPr>
        <w:tab/>
      </w:r>
      <w:r w:rsidRPr="00F4671F">
        <w:rPr>
          <w:rFonts w:ascii="Arial" w:eastAsia="Arial Unicode MS" w:hAnsi="Arial" w:cs="Arial"/>
          <w:color w:val="000000"/>
          <w:sz w:val="24"/>
          <w:szCs w:val="24"/>
          <w:u w:color="000000"/>
          <w:lang w:eastAsia="cs-CZ"/>
        </w:rPr>
        <w:tab/>
        <w:t> 19 200 Kč</w:t>
      </w:r>
    </w:p>
    <w:p w14:paraId="15CDDA4E" w14:textId="77777777" w:rsidR="00F4671F" w:rsidRPr="00F4671F" w:rsidRDefault="00F4671F" w:rsidP="00F4671F">
      <w:pPr>
        <w:pBdr>
          <w:top w:val="single" w:sz="4" w:space="1" w:color="auto"/>
        </w:pBdr>
        <w:spacing w:after="0" w:line="240" w:lineRule="auto"/>
        <w:rPr>
          <w:rFonts w:ascii="Arial" w:eastAsia="Arial Unicode MS" w:hAnsi="Arial" w:cs="Arial"/>
          <w:color w:val="000000"/>
          <w:sz w:val="20"/>
          <w:szCs w:val="20"/>
          <w:u w:color="000000"/>
          <w:lang w:eastAsia="cs-CZ"/>
        </w:rPr>
      </w:pPr>
      <w:r w:rsidRPr="00F4671F">
        <w:rPr>
          <w:rFonts w:ascii="Arial" w:eastAsia="Arial Unicode MS" w:hAnsi="Arial" w:cs="Arial"/>
          <w:color w:val="000000"/>
          <w:sz w:val="20"/>
          <w:szCs w:val="20"/>
          <w:u w:color="000000"/>
          <w:lang w:eastAsia="cs-CZ"/>
        </w:rPr>
        <w:t xml:space="preserve">(s jinou péčí) </w:t>
      </w:r>
    </w:p>
    <w:p w14:paraId="153CA746" w14:textId="60E2FBAC" w:rsidR="00F4671F" w:rsidRDefault="00F4671F" w:rsidP="00F4671F">
      <w:pPr>
        <w:spacing w:after="160" w:line="259" w:lineRule="auto"/>
        <w:rPr>
          <w:rFonts w:asciiTheme="minorHAnsi" w:eastAsiaTheme="minorHAnsi" w:hAnsiTheme="minorHAnsi" w:cstheme="minorBidi"/>
        </w:rPr>
      </w:pPr>
    </w:p>
    <w:p w14:paraId="7EDDED5E" w14:textId="77777777" w:rsidR="00531C54" w:rsidRPr="00F4671F" w:rsidRDefault="00531C54" w:rsidP="00F4671F">
      <w:pPr>
        <w:spacing w:after="160" w:line="259" w:lineRule="auto"/>
        <w:rPr>
          <w:rFonts w:asciiTheme="minorHAnsi" w:eastAsiaTheme="minorHAnsi" w:hAnsiTheme="minorHAnsi" w:cstheme="minorBidi"/>
        </w:rPr>
      </w:pPr>
    </w:p>
    <w:p w14:paraId="120E26D3" w14:textId="77777777" w:rsidR="00531C54" w:rsidRPr="00531C54" w:rsidRDefault="00531C54" w:rsidP="00531C54">
      <w:pPr>
        <w:shd w:val="clear" w:color="auto" w:fill="FFFFFF"/>
        <w:spacing w:before="15" w:after="150" w:line="240" w:lineRule="auto"/>
        <w:ind w:left="15" w:right="15"/>
        <w:outlineLvl w:val="1"/>
        <w:rPr>
          <w:rFonts w:ascii="Arial" w:eastAsia="Times New Roman" w:hAnsi="Arial" w:cs="Arial"/>
          <w:b/>
          <w:bCs/>
          <w:color w:val="000000"/>
          <w:sz w:val="28"/>
          <w:szCs w:val="28"/>
          <w:lang w:eastAsia="cs-CZ"/>
        </w:rPr>
      </w:pPr>
      <w:r w:rsidRPr="00531C54">
        <w:rPr>
          <w:rFonts w:ascii="Arial" w:eastAsia="Times New Roman" w:hAnsi="Arial" w:cs="Arial"/>
          <w:b/>
          <w:bCs/>
          <w:color w:val="000000"/>
          <w:sz w:val="28"/>
          <w:szCs w:val="28"/>
          <w:lang w:eastAsia="cs-CZ"/>
        </w:rPr>
        <w:t>Překážky v práci ve zkušební době</w:t>
      </w:r>
    </w:p>
    <w:p w14:paraId="43F41929" w14:textId="77777777" w:rsidR="00531C54" w:rsidRPr="00531C54" w:rsidRDefault="00531C54" w:rsidP="00531C54">
      <w:pPr>
        <w:shd w:val="clear" w:color="auto" w:fill="FFFFFF"/>
        <w:spacing w:after="150" w:line="240" w:lineRule="auto"/>
        <w:rPr>
          <w:rFonts w:ascii="Arial" w:eastAsia="Times New Roman" w:hAnsi="Arial" w:cs="Arial"/>
          <w:color w:val="000000"/>
          <w:lang w:eastAsia="cs-CZ"/>
        </w:rPr>
      </w:pPr>
      <w:r w:rsidRPr="00531C54">
        <w:rPr>
          <w:rFonts w:ascii="Arial" w:eastAsia="Times New Roman" w:hAnsi="Arial" w:cs="Arial"/>
          <w:color w:val="000000"/>
          <w:lang w:eastAsia="cs-CZ"/>
        </w:rPr>
        <w:t>Sjednaná zkušební doba zaměstnance nesmí být dodatečně smluvně prodlužována. Ze zákona se však prodlužuje o dobu celodenní dovolené a o dobu celodenních překážek v práci, pro které zaměstnanec nekoná práci v průběhu zkušební doby (§ 35 odst. 4 zákoníku práce). Prodloužení se počítá ode dne následujícího po skončení překážky. Typicky jde o pracovní neschopnost.</w:t>
      </w:r>
    </w:p>
    <w:p w14:paraId="06760FB1" w14:textId="77777777" w:rsidR="00531C54" w:rsidRPr="00531C54" w:rsidRDefault="00531C54" w:rsidP="00531C54">
      <w:pPr>
        <w:shd w:val="clear" w:color="auto" w:fill="FFFFFF"/>
        <w:spacing w:after="150" w:line="240" w:lineRule="auto"/>
        <w:rPr>
          <w:rFonts w:ascii="Arial" w:eastAsia="Times New Roman" w:hAnsi="Arial" w:cs="Arial"/>
          <w:color w:val="000000"/>
          <w:lang w:eastAsia="cs-CZ"/>
        </w:rPr>
      </w:pPr>
      <w:r w:rsidRPr="00531C54">
        <w:rPr>
          <w:rFonts w:ascii="Arial" w:eastAsia="Times New Roman" w:hAnsi="Arial" w:cs="Arial"/>
          <w:color w:val="000000"/>
          <w:u w:val="single"/>
          <w:lang w:eastAsia="cs-CZ"/>
        </w:rPr>
        <w:t>Příklad</w:t>
      </w:r>
      <w:r w:rsidRPr="00531C54">
        <w:rPr>
          <w:rFonts w:ascii="Arial" w:eastAsia="Times New Roman" w:hAnsi="Arial" w:cs="Arial"/>
          <w:color w:val="000000"/>
          <w:lang w:eastAsia="cs-CZ"/>
        </w:rPr>
        <w:t>:</w:t>
      </w:r>
    </w:p>
    <w:p w14:paraId="7A44ABF3" w14:textId="77777777" w:rsidR="00531C54" w:rsidRPr="00531C54" w:rsidRDefault="00531C54" w:rsidP="00531C54">
      <w:pPr>
        <w:shd w:val="clear" w:color="auto" w:fill="FFFFFF"/>
        <w:spacing w:after="150" w:line="240" w:lineRule="auto"/>
        <w:rPr>
          <w:rFonts w:ascii="Arial" w:eastAsia="Times New Roman" w:hAnsi="Arial" w:cs="Arial"/>
          <w:color w:val="000000"/>
          <w:lang w:eastAsia="cs-CZ"/>
        </w:rPr>
      </w:pPr>
      <w:r w:rsidRPr="00531C54">
        <w:rPr>
          <w:rFonts w:ascii="Arial" w:eastAsia="Times New Roman" w:hAnsi="Arial" w:cs="Arial"/>
          <w:color w:val="000000"/>
          <w:lang w:eastAsia="cs-CZ"/>
        </w:rPr>
        <w:t>Zaměstnavatel sjednal se zaměstnancem s plným úvazkem tříměsíční zkušební dobu od 12. února  do 12. května. Pracovní neschopnost zaměstnance trvala od 6. května do 4. června. Zaměstnanec práci ve zkušební době nekonal od 6. května do 4. června = 21 dnů (8. května je státní svátek). Zkušební doba se tedy prodlužuje o 21 pracovních dnů počítaných ode dne následujícího po ukončení pracovní neschopnosti, tj. od  5. června, takže skončí 3. července.</w:t>
      </w:r>
    </w:p>
    <w:p w14:paraId="37858163" w14:textId="44C91E84" w:rsidR="00531C54" w:rsidRDefault="00531C54" w:rsidP="00531C54">
      <w:pPr>
        <w:shd w:val="clear" w:color="auto" w:fill="FFFFFF"/>
        <w:spacing w:after="150" w:line="240" w:lineRule="auto"/>
        <w:rPr>
          <w:rFonts w:ascii="Arial" w:eastAsia="Times New Roman" w:hAnsi="Arial" w:cs="Arial"/>
          <w:color w:val="000000"/>
          <w:lang w:eastAsia="cs-CZ"/>
        </w:rPr>
      </w:pPr>
      <w:r w:rsidRPr="00531C54">
        <w:rPr>
          <w:rFonts w:ascii="Arial" w:eastAsia="Times New Roman" w:hAnsi="Arial" w:cs="Arial"/>
          <w:b/>
          <w:bCs/>
          <w:color w:val="000000"/>
          <w:lang w:eastAsia="cs-CZ"/>
        </w:rPr>
        <w:t>!</w:t>
      </w:r>
      <w:r w:rsidRPr="00531C54">
        <w:rPr>
          <w:rFonts w:ascii="Arial" w:eastAsia="Times New Roman" w:hAnsi="Arial" w:cs="Arial"/>
          <w:color w:val="000000"/>
          <w:lang w:eastAsia="cs-CZ"/>
        </w:rPr>
        <w:t> Pozor, podle § 66 odst. 1 zákoníku práce zaměstnavatel nesmí zrušit se zaměstnancem pracovní poměr ve zkušební době v době prvních 14 kalendářních dnů trvání dočasné pracovní neschopnosti, takže v případě tohoto zaměstnance by to nesměl učinit v době od 6. května do  20. května. V době od 21. května do 3. července již zaměstnavatel pracovní poměr ve zkušební době zrušit může. Zde je rozdíl oproti zaměstnanci v pracovní neschopnosti, který už ve zkušební době není. Naproti tomu zaměstnanec může pracovní poměr ve zkušební době zrušit kdykoliv, tedy i v</w:t>
      </w:r>
      <w:r>
        <w:rPr>
          <w:rFonts w:ascii="Arial" w:eastAsia="Times New Roman" w:hAnsi="Arial" w:cs="Arial"/>
          <w:color w:val="000000"/>
          <w:lang w:eastAsia="cs-CZ"/>
        </w:rPr>
        <w:t> </w:t>
      </w:r>
      <w:r w:rsidRPr="00531C54">
        <w:rPr>
          <w:rFonts w:ascii="Arial" w:eastAsia="Times New Roman" w:hAnsi="Arial" w:cs="Arial"/>
          <w:color w:val="000000"/>
          <w:lang w:eastAsia="cs-CZ"/>
        </w:rPr>
        <w:t>době pracovní neschopnosti či dovolené.</w:t>
      </w:r>
    </w:p>
    <w:p w14:paraId="72A4992C" w14:textId="2F952A6A" w:rsidR="00531C54" w:rsidRDefault="00531C54" w:rsidP="00531C54">
      <w:pPr>
        <w:shd w:val="clear" w:color="auto" w:fill="FFFFFF"/>
        <w:spacing w:after="150" w:line="240" w:lineRule="auto"/>
        <w:rPr>
          <w:rFonts w:ascii="Arial" w:eastAsia="Times New Roman" w:hAnsi="Arial" w:cs="Arial"/>
          <w:color w:val="000000"/>
          <w:lang w:eastAsia="cs-CZ"/>
        </w:rPr>
      </w:pPr>
    </w:p>
    <w:p w14:paraId="0889010C" w14:textId="0AF9E95A" w:rsidR="00531C54" w:rsidRDefault="00531C54" w:rsidP="00531C54">
      <w:pPr>
        <w:shd w:val="clear" w:color="auto" w:fill="FFFFFF"/>
        <w:spacing w:after="150" w:line="240" w:lineRule="auto"/>
        <w:rPr>
          <w:rFonts w:ascii="Arial" w:eastAsia="Times New Roman" w:hAnsi="Arial" w:cs="Arial"/>
          <w:color w:val="000000"/>
          <w:lang w:eastAsia="cs-CZ"/>
        </w:rPr>
      </w:pPr>
    </w:p>
    <w:p w14:paraId="3079D9D1" w14:textId="77777777" w:rsidR="00531C54" w:rsidRPr="00531C54" w:rsidRDefault="00531C54" w:rsidP="00531C54">
      <w:pPr>
        <w:shd w:val="clear" w:color="auto" w:fill="FFFFFF"/>
        <w:spacing w:after="150" w:line="240" w:lineRule="auto"/>
        <w:rPr>
          <w:rFonts w:ascii="Arial" w:eastAsia="Times New Roman" w:hAnsi="Arial" w:cs="Arial"/>
          <w:color w:val="000000"/>
          <w:lang w:eastAsia="cs-CZ"/>
        </w:rPr>
      </w:pPr>
    </w:p>
    <w:p w14:paraId="5E435685" w14:textId="6BAE899D" w:rsidR="00B312F7" w:rsidRDefault="00531C54" w:rsidP="00B312F7">
      <w:pPr>
        <w:pStyle w:val="Nadpis2"/>
        <w:shd w:val="clear" w:color="auto" w:fill="FFFFFF"/>
        <w:spacing w:before="225" w:after="375" w:line="324" w:lineRule="atLeast"/>
        <w:rPr>
          <w:rFonts w:ascii="Arial" w:eastAsia="Times New Roman" w:hAnsi="Arial" w:cs="Arial"/>
          <w:bCs/>
          <w:color w:val="auto"/>
          <w:sz w:val="28"/>
          <w:szCs w:val="28"/>
          <w:lang w:eastAsia="cs-CZ"/>
        </w:rPr>
      </w:pPr>
      <w:r w:rsidRPr="00531C54">
        <w:rPr>
          <w:rFonts w:ascii="Arial" w:eastAsia="Times New Roman" w:hAnsi="Arial" w:cs="Arial"/>
          <w:bCs/>
          <w:noProof/>
          <w:color w:val="auto"/>
          <w:sz w:val="28"/>
          <w:szCs w:val="28"/>
          <w:lang w:eastAsia="cs-CZ"/>
        </w:rPr>
        <w:drawing>
          <wp:inline distT="0" distB="0" distL="0" distR="0" wp14:anchorId="03F0F7AB" wp14:editId="77AF0ED8">
            <wp:extent cx="5760720" cy="3600450"/>
            <wp:effectExtent l="0" t="0" r="0" b="0"/>
            <wp:docPr id="16" name="Obrázek 16" descr="C:\Users\user\Desktop\10103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10304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421AFC64" w14:textId="77980094" w:rsidR="005F1039" w:rsidRPr="00531C54" w:rsidRDefault="005F1039" w:rsidP="00531C54">
      <w:pPr>
        <w:shd w:val="clear" w:color="auto" w:fill="FFFFFF"/>
        <w:spacing w:after="360" w:line="320" w:lineRule="atLeast"/>
        <w:jc w:val="both"/>
        <w:rPr>
          <w:rFonts w:ascii="Arial" w:eastAsia="Times New Roman" w:hAnsi="Arial" w:cs="Arial"/>
          <w:color w:val="393939"/>
          <w:spacing w:val="9"/>
          <w:sz w:val="23"/>
          <w:szCs w:val="23"/>
          <w:lang w:eastAsia="cs-CZ"/>
        </w:rPr>
      </w:pPr>
    </w:p>
    <w:p w14:paraId="3F58FF60" w14:textId="77777777" w:rsidR="00C13603" w:rsidRDefault="00C13603" w:rsidP="002E09A5">
      <w:pPr>
        <w:jc w:val="center"/>
        <w:rPr>
          <w:rFonts w:ascii="Arial" w:hAnsi="Arial" w:cs="Arial"/>
          <w:b/>
          <w:sz w:val="24"/>
          <w:szCs w:val="24"/>
        </w:rPr>
      </w:pPr>
    </w:p>
    <w:p w14:paraId="2EA87D38" w14:textId="77777777" w:rsidR="00C13603" w:rsidRDefault="00C13603" w:rsidP="002E09A5">
      <w:pPr>
        <w:jc w:val="center"/>
        <w:rPr>
          <w:rFonts w:ascii="Arial" w:hAnsi="Arial" w:cs="Arial"/>
          <w:b/>
          <w:sz w:val="24"/>
          <w:szCs w:val="24"/>
        </w:rPr>
      </w:pPr>
    </w:p>
    <w:p w14:paraId="5E75441A" w14:textId="1AD45CE4" w:rsidR="005F1039" w:rsidRPr="00B94662" w:rsidRDefault="00531C54" w:rsidP="002E09A5">
      <w:pPr>
        <w:jc w:val="center"/>
        <w:rPr>
          <w:rFonts w:ascii="Arial" w:hAnsi="Arial" w:cs="Arial"/>
          <w:b/>
          <w:sz w:val="24"/>
          <w:szCs w:val="24"/>
        </w:rPr>
      </w:pPr>
      <w:r>
        <w:rPr>
          <w:rFonts w:ascii="Arial" w:hAnsi="Arial" w:cs="Arial"/>
          <w:b/>
          <w:sz w:val="24"/>
          <w:szCs w:val="24"/>
        </w:rPr>
        <w:t>Přejeme krásné</w:t>
      </w:r>
      <w:r w:rsidR="005F1039" w:rsidRPr="00B94662">
        <w:rPr>
          <w:rFonts w:ascii="Arial" w:hAnsi="Arial" w:cs="Arial"/>
          <w:b/>
          <w:sz w:val="24"/>
          <w:szCs w:val="24"/>
        </w:rPr>
        <w:t xml:space="preserve"> </w:t>
      </w:r>
      <w:r>
        <w:rPr>
          <w:rFonts w:ascii="Arial" w:hAnsi="Arial" w:cs="Arial"/>
          <w:b/>
          <w:sz w:val="24"/>
          <w:szCs w:val="24"/>
        </w:rPr>
        <w:t xml:space="preserve">a pohodové letní </w:t>
      </w:r>
      <w:r w:rsidR="00925C72">
        <w:rPr>
          <w:rFonts w:ascii="Arial" w:hAnsi="Arial" w:cs="Arial"/>
          <w:b/>
          <w:sz w:val="24"/>
          <w:szCs w:val="24"/>
        </w:rPr>
        <w:t>dny</w:t>
      </w:r>
      <w:r w:rsidR="005F1039" w:rsidRPr="00B94662">
        <w:rPr>
          <w:rFonts w:ascii="Arial" w:hAnsi="Arial" w:cs="Arial"/>
          <w:b/>
          <w:sz w:val="24"/>
          <w:szCs w:val="24"/>
        </w:rPr>
        <w:t xml:space="preserve"> a ať Vás sluníčko provází každý den</w:t>
      </w:r>
      <w:r w:rsidR="002E09A5" w:rsidRPr="00B94662">
        <w:rPr>
          <w:rFonts w:ascii="Arial" w:hAnsi="Arial" w:cs="Arial"/>
          <w:b/>
          <w:sz w:val="24"/>
          <w:szCs w:val="24"/>
        </w:rPr>
        <w:t xml:space="preserve"> </w:t>
      </w:r>
      <w:r w:rsidR="002E09A5" w:rsidRPr="00B94662">
        <w:rPr>
          <mc:AlternateContent>
            <mc:Choice Requires="w16se">
              <w:rFonts w:ascii="Arial" w:hAnsi="Arial" w:cs="Arial"/>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p>
    <w:p w14:paraId="256B1044" w14:textId="4DA602A3" w:rsidR="002E09A5" w:rsidRDefault="002E09A5" w:rsidP="005F1039">
      <w:pPr>
        <w:rPr>
          <w:rFonts w:ascii="Arial" w:hAnsi="Arial" w:cs="Arial"/>
          <w:sz w:val="24"/>
          <w:szCs w:val="24"/>
        </w:rPr>
      </w:pPr>
    </w:p>
    <w:p w14:paraId="74C00DA4" w14:textId="06D83209" w:rsidR="00531C54" w:rsidRDefault="00531C54" w:rsidP="005F1039">
      <w:pPr>
        <w:rPr>
          <w:rFonts w:ascii="Arial" w:hAnsi="Arial" w:cs="Arial"/>
          <w:sz w:val="24"/>
          <w:szCs w:val="24"/>
        </w:rPr>
      </w:pPr>
    </w:p>
    <w:p w14:paraId="1A3F6C1B" w14:textId="431BBFA7" w:rsidR="00C13603" w:rsidRDefault="00C13603" w:rsidP="005F1039">
      <w:pPr>
        <w:rPr>
          <w:rFonts w:ascii="Arial" w:hAnsi="Arial" w:cs="Arial"/>
          <w:sz w:val="24"/>
          <w:szCs w:val="24"/>
        </w:rPr>
      </w:pPr>
    </w:p>
    <w:p w14:paraId="72D1E5DD" w14:textId="796C4F8F" w:rsidR="00C13603" w:rsidRDefault="00C13603" w:rsidP="005F1039">
      <w:pPr>
        <w:rPr>
          <w:rFonts w:ascii="Arial" w:hAnsi="Arial" w:cs="Arial"/>
          <w:sz w:val="24"/>
          <w:szCs w:val="24"/>
        </w:rPr>
      </w:pPr>
    </w:p>
    <w:p w14:paraId="1350357E" w14:textId="1D3F4A84" w:rsidR="00C13603" w:rsidRDefault="00C13603" w:rsidP="005F1039">
      <w:pPr>
        <w:rPr>
          <w:rFonts w:ascii="Arial" w:hAnsi="Arial" w:cs="Arial"/>
          <w:sz w:val="24"/>
          <w:szCs w:val="24"/>
        </w:rPr>
      </w:pPr>
    </w:p>
    <w:p w14:paraId="201A7E40" w14:textId="77777777" w:rsidR="00C13603" w:rsidRDefault="00C13603" w:rsidP="005F1039">
      <w:pPr>
        <w:rPr>
          <w:rFonts w:ascii="Arial" w:hAnsi="Arial" w:cs="Arial"/>
          <w:sz w:val="24"/>
          <w:szCs w:val="24"/>
        </w:rPr>
      </w:pPr>
    </w:p>
    <w:p w14:paraId="134395DB" w14:textId="77777777" w:rsidR="00C13603" w:rsidRDefault="00C13603" w:rsidP="005F1039">
      <w:pPr>
        <w:rPr>
          <w:rFonts w:ascii="Arial" w:hAnsi="Arial" w:cs="Arial"/>
          <w:sz w:val="24"/>
          <w:szCs w:val="24"/>
        </w:rPr>
      </w:pPr>
    </w:p>
    <w:p w14:paraId="48156987" w14:textId="77777777" w:rsidR="005F22B6" w:rsidRPr="001268D4" w:rsidRDefault="005F22B6" w:rsidP="005F22B6">
      <w:pPr>
        <w:pStyle w:val="Bezmezer"/>
        <w:jc w:val="center"/>
        <w:rPr>
          <w:rFonts w:ascii="Arial" w:hAnsi="Arial" w:cs="Arial"/>
          <w:b/>
          <w:bCs/>
          <w:sz w:val="20"/>
          <w:szCs w:val="20"/>
          <w:lang w:eastAsia="cs-CZ"/>
        </w:rPr>
      </w:pPr>
      <w:r w:rsidRPr="001268D4">
        <w:rPr>
          <w:rFonts w:ascii="Arial" w:hAnsi="Arial" w:cs="Arial"/>
          <w:b/>
          <w:bCs/>
          <w:lang w:eastAsia="cs-CZ"/>
        </w:rPr>
        <w:t>"Aktivity spolku jsou realizovány za finančního přispění Úřadu vlády České</w:t>
      </w:r>
    </w:p>
    <w:p w14:paraId="787E3A54" w14:textId="4B5D1D20" w:rsidR="005F22B6" w:rsidRPr="001268D4" w:rsidRDefault="005F22B6" w:rsidP="005F22B6">
      <w:pPr>
        <w:pStyle w:val="Bezmezer"/>
        <w:jc w:val="center"/>
        <w:rPr>
          <w:rFonts w:ascii="Arial" w:hAnsi="Arial" w:cs="Arial"/>
          <w:b/>
          <w:bCs/>
          <w:sz w:val="20"/>
          <w:szCs w:val="20"/>
          <w:lang w:eastAsia="cs-CZ"/>
        </w:rPr>
      </w:pPr>
      <w:r w:rsidRPr="001268D4">
        <w:rPr>
          <w:rFonts w:ascii="Arial" w:hAnsi="Arial" w:cs="Arial"/>
          <w:b/>
          <w:bCs/>
          <w:lang w:eastAsia="cs-CZ"/>
        </w:rPr>
        <w:t>republiky.</w:t>
      </w:r>
      <w:r>
        <w:rPr>
          <w:rFonts w:ascii="Arial" w:hAnsi="Arial" w:cs="Arial"/>
          <w:b/>
          <w:bCs/>
          <w:lang w:eastAsia="cs-CZ"/>
        </w:rPr>
        <w:t xml:space="preserve"> </w:t>
      </w:r>
      <w:r w:rsidRPr="001268D4">
        <w:rPr>
          <w:rFonts w:ascii="Arial" w:hAnsi="Arial" w:cs="Arial"/>
          <w:b/>
          <w:bCs/>
          <w:lang w:eastAsia="cs-CZ"/>
        </w:rPr>
        <w:t>Aktivity a zveřejňované texty nereprezentují názor Úřadu vlády</w:t>
      </w:r>
    </w:p>
    <w:p w14:paraId="35106F64" w14:textId="42F6B23A" w:rsidR="002E09A5" w:rsidRPr="00531C54" w:rsidRDefault="005F22B6" w:rsidP="00531C54">
      <w:pPr>
        <w:pStyle w:val="Bezmezer"/>
        <w:jc w:val="center"/>
        <w:rPr>
          <w:rFonts w:ascii="Arial" w:hAnsi="Arial" w:cs="Arial"/>
          <w:b/>
          <w:bCs/>
          <w:sz w:val="20"/>
          <w:szCs w:val="20"/>
          <w:lang w:eastAsia="cs-CZ"/>
        </w:rPr>
      </w:pPr>
      <w:r w:rsidRPr="001268D4">
        <w:rPr>
          <w:rFonts w:ascii="Arial" w:hAnsi="Arial" w:cs="Arial"/>
          <w:b/>
          <w:bCs/>
          <w:lang w:eastAsia="cs-CZ"/>
        </w:rPr>
        <w:t>České republiky, který zároveň neodpovídá za jejich obsah."</w:t>
      </w:r>
    </w:p>
    <w:sectPr w:rsidR="002E09A5" w:rsidRPr="00531C54" w:rsidSect="00B83032">
      <w:pgSz w:w="11906" w:h="16838"/>
      <w:pgMar w:top="1417" w:right="1417" w:bottom="1417" w:left="1417"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 Sans">
    <w:altName w:val="Arial"/>
    <w:charset w:val="00"/>
    <w:family w:val="swiss"/>
    <w:pitch w:val="variable"/>
    <w:sig w:usb0="00000001"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02A40"/>
    <w:multiLevelType w:val="multilevel"/>
    <w:tmpl w:val="2D06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972792"/>
    <w:multiLevelType w:val="multilevel"/>
    <w:tmpl w:val="99B6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177E6"/>
    <w:multiLevelType w:val="multilevel"/>
    <w:tmpl w:val="1F86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7E7"/>
    <w:rsid w:val="00027D32"/>
    <w:rsid w:val="00031352"/>
    <w:rsid w:val="000414F1"/>
    <w:rsid w:val="00072750"/>
    <w:rsid w:val="00085B39"/>
    <w:rsid w:val="000E0E41"/>
    <w:rsid w:val="001460A1"/>
    <w:rsid w:val="00160EFC"/>
    <w:rsid w:val="001878B0"/>
    <w:rsid w:val="001915FF"/>
    <w:rsid w:val="00285B82"/>
    <w:rsid w:val="0029200F"/>
    <w:rsid w:val="002B24FD"/>
    <w:rsid w:val="002E09A5"/>
    <w:rsid w:val="002E5689"/>
    <w:rsid w:val="0031242C"/>
    <w:rsid w:val="003228B7"/>
    <w:rsid w:val="0038491E"/>
    <w:rsid w:val="004F784B"/>
    <w:rsid w:val="00531C54"/>
    <w:rsid w:val="005619BC"/>
    <w:rsid w:val="00576DA4"/>
    <w:rsid w:val="005F1039"/>
    <w:rsid w:val="005F22B6"/>
    <w:rsid w:val="00641E67"/>
    <w:rsid w:val="00656A15"/>
    <w:rsid w:val="0069672C"/>
    <w:rsid w:val="006F50CC"/>
    <w:rsid w:val="007D3112"/>
    <w:rsid w:val="008D7AD0"/>
    <w:rsid w:val="008F1EE9"/>
    <w:rsid w:val="008F6713"/>
    <w:rsid w:val="00920A1A"/>
    <w:rsid w:val="00925C72"/>
    <w:rsid w:val="009F475B"/>
    <w:rsid w:val="00A608BE"/>
    <w:rsid w:val="00A831C8"/>
    <w:rsid w:val="00AA5947"/>
    <w:rsid w:val="00AE2488"/>
    <w:rsid w:val="00B14224"/>
    <w:rsid w:val="00B312F7"/>
    <w:rsid w:val="00B720BA"/>
    <w:rsid w:val="00B83032"/>
    <w:rsid w:val="00B94662"/>
    <w:rsid w:val="00BC2D45"/>
    <w:rsid w:val="00BE64E1"/>
    <w:rsid w:val="00BF27DD"/>
    <w:rsid w:val="00C13603"/>
    <w:rsid w:val="00C14085"/>
    <w:rsid w:val="00C23CB8"/>
    <w:rsid w:val="00C73A4E"/>
    <w:rsid w:val="00CC47E7"/>
    <w:rsid w:val="00CF782B"/>
    <w:rsid w:val="00D06487"/>
    <w:rsid w:val="00DD5F6C"/>
    <w:rsid w:val="00E25FF5"/>
    <w:rsid w:val="00E31461"/>
    <w:rsid w:val="00E47811"/>
    <w:rsid w:val="00E7389A"/>
    <w:rsid w:val="00E76E35"/>
    <w:rsid w:val="00E9013E"/>
    <w:rsid w:val="00EE1895"/>
    <w:rsid w:val="00F4671F"/>
    <w:rsid w:val="00F802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BBAFC7"/>
  <w15:chartTrackingRefBased/>
  <w15:docId w15:val="{5073B1E7-C57A-475B-8480-0B2F9556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C47E7"/>
    <w:pPr>
      <w:spacing w:after="200" w:line="276" w:lineRule="auto"/>
    </w:pPr>
    <w:rPr>
      <w:rFonts w:ascii="Calibri" w:eastAsia="Calibri" w:hAnsi="Calibri" w:cs="Times New Roman"/>
    </w:rPr>
  </w:style>
  <w:style w:type="paragraph" w:styleId="Nadpis2">
    <w:name w:val="heading 2"/>
    <w:basedOn w:val="Normln"/>
    <w:next w:val="Normln"/>
    <w:link w:val="Nadpis2Char"/>
    <w:uiPriority w:val="9"/>
    <w:unhideWhenUsed/>
    <w:qFormat/>
    <w:rsid w:val="00B312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qFormat/>
    <w:rsid w:val="00CC47E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rsid w:val="00CC47E7"/>
    <w:rPr>
      <w:rFonts w:asciiTheme="majorHAnsi" w:eastAsiaTheme="majorEastAsia" w:hAnsiTheme="majorHAnsi" w:cstheme="majorBidi"/>
      <w:color w:val="323E4F" w:themeColor="text2" w:themeShade="BF"/>
      <w:spacing w:val="5"/>
      <w:kern w:val="28"/>
      <w:sz w:val="52"/>
      <w:szCs w:val="52"/>
    </w:rPr>
  </w:style>
  <w:style w:type="paragraph" w:styleId="Textbubliny">
    <w:name w:val="Balloon Text"/>
    <w:basedOn w:val="Normln"/>
    <w:link w:val="TextbublinyChar"/>
    <w:uiPriority w:val="99"/>
    <w:semiHidden/>
    <w:unhideWhenUsed/>
    <w:rsid w:val="001878B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878B0"/>
    <w:rPr>
      <w:rFonts w:ascii="Segoe UI" w:eastAsia="Calibri" w:hAnsi="Segoe UI" w:cs="Segoe UI"/>
      <w:sz w:val="18"/>
      <w:szCs w:val="18"/>
    </w:rPr>
  </w:style>
  <w:style w:type="paragraph" w:styleId="Normlnweb">
    <w:name w:val="Normal (Web)"/>
    <w:basedOn w:val="Normln"/>
    <w:uiPriority w:val="99"/>
    <w:unhideWhenUsed/>
    <w:rsid w:val="001878B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u">
    <w:name w:val="u"/>
    <w:basedOn w:val="Normln"/>
    <w:rsid w:val="00656A15"/>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uiPriority w:val="22"/>
    <w:qFormat/>
    <w:rsid w:val="00656A15"/>
    <w:rPr>
      <w:b/>
      <w:bCs/>
    </w:rPr>
  </w:style>
  <w:style w:type="character" w:styleId="Hypertextovodkaz">
    <w:name w:val="Hyperlink"/>
    <w:basedOn w:val="Standardnpsmoodstavce"/>
    <w:uiPriority w:val="99"/>
    <w:unhideWhenUsed/>
    <w:rsid w:val="00656A15"/>
    <w:rPr>
      <w:color w:val="0000FF"/>
      <w:u w:val="single"/>
    </w:rPr>
  </w:style>
  <w:style w:type="paragraph" w:styleId="Bezmezer">
    <w:name w:val="No Spacing"/>
    <w:uiPriority w:val="1"/>
    <w:qFormat/>
    <w:rsid w:val="0029200F"/>
    <w:pPr>
      <w:spacing w:after="0" w:line="240" w:lineRule="auto"/>
    </w:pPr>
    <w:rPr>
      <w:rFonts w:ascii="Calibri" w:eastAsia="Calibri" w:hAnsi="Calibri" w:cs="Times New Roman"/>
    </w:rPr>
  </w:style>
  <w:style w:type="character" w:styleId="Sledovanodkaz">
    <w:name w:val="FollowedHyperlink"/>
    <w:basedOn w:val="Standardnpsmoodstavce"/>
    <w:uiPriority w:val="99"/>
    <w:semiHidden/>
    <w:unhideWhenUsed/>
    <w:rsid w:val="00AE2488"/>
    <w:rPr>
      <w:color w:val="954F72" w:themeColor="followedHyperlink"/>
      <w:u w:val="single"/>
    </w:rPr>
  </w:style>
  <w:style w:type="character" w:customStyle="1" w:styleId="Nevyeenzmnka1">
    <w:name w:val="Nevyřešená zmínka1"/>
    <w:basedOn w:val="Standardnpsmoodstavce"/>
    <w:uiPriority w:val="99"/>
    <w:semiHidden/>
    <w:unhideWhenUsed/>
    <w:rsid w:val="00DD5F6C"/>
    <w:rPr>
      <w:color w:val="605E5C"/>
      <w:shd w:val="clear" w:color="auto" w:fill="E1DFDD"/>
    </w:rPr>
  </w:style>
  <w:style w:type="character" w:customStyle="1" w:styleId="Nadpis2Char">
    <w:name w:val="Nadpis 2 Char"/>
    <w:basedOn w:val="Standardnpsmoodstavce"/>
    <w:link w:val="Nadpis2"/>
    <w:uiPriority w:val="9"/>
    <w:rsid w:val="00B312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6144">
      <w:bodyDiv w:val="1"/>
      <w:marLeft w:val="0"/>
      <w:marRight w:val="0"/>
      <w:marTop w:val="0"/>
      <w:marBottom w:val="0"/>
      <w:divBdr>
        <w:top w:val="none" w:sz="0" w:space="0" w:color="auto"/>
        <w:left w:val="none" w:sz="0" w:space="0" w:color="auto"/>
        <w:bottom w:val="none" w:sz="0" w:space="0" w:color="auto"/>
        <w:right w:val="none" w:sz="0" w:space="0" w:color="auto"/>
      </w:divBdr>
    </w:div>
    <w:div w:id="125197628">
      <w:bodyDiv w:val="1"/>
      <w:marLeft w:val="0"/>
      <w:marRight w:val="0"/>
      <w:marTop w:val="0"/>
      <w:marBottom w:val="0"/>
      <w:divBdr>
        <w:top w:val="none" w:sz="0" w:space="0" w:color="auto"/>
        <w:left w:val="none" w:sz="0" w:space="0" w:color="auto"/>
        <w:bottom w:val="none" w:sz="0" w:space="0" w:color="auto"/>
        <w:right w:val="none" w:sz="0" w:space="0" w:color="auto"/>
      </w:divBdr>
      <w:divsChild>
        <w:div w:id="2114276955">
          <w:marLeft w:val="0"/>
          <w:marRight w:val="0"/>
          <w:marTop w:val="0"/>
          <w:marBottom w:val="0"/>
          <w:divBdr>
            <w:top w:val="none" w:sz="0" w:space="0" w:color="auto"/>
            <w:left w:val="none" w:sz="0" w:space="0" w:color="auto"/>
            <w:bottom w:val="none" w:sz="0" w:space="0" w:color="auto"/>
            <w:right w:val="none" w:sz="0" w:space="0" w:color="auto"/>
          </w:divBdr>
        </w:div>
      </w:divsChild>
    </w:div>
    <w:div w:id="163670953">
      <w:bodyDiv w:val="1"/>
      <w:marLeft w:val="0"/>
      <w:marRight w:val="0"/>
      <w:marTop w:val="0"/>
      <w:marBottom w:val="0"/>
      <w:divBdr>
        <w:top w:val="none" w:sz="0" w:space="0" w:color="auto"/>
        <w:left w:val="none" w:sz="0" w:space="0" w:color="auto"/>
        <w:bottom w:val="none" w:sz="0" w:space="0" w:color="auto"/>
        <w:right w:val="none" w:sz="0" w:space="0" w:color="auto"/>
      </w:divBdr>
      <w:divsChild>
        <w:div w:id="638463262">
          <w:marLeft w:val="0"/>
          <w:marRight w:val="0"/>
          <w:marTop w:val="0"/>
          <w:marBottom w:val="330"/>
          <w:divBdr>
            <w:top w:val="none" w:sz="0" w:space="0" w:color="auto"/>
            <w:left w:val="none" w:sz="0" w:space="0" w:color="auto"/>
            <w:bottom w:val="none" w:sz="0" w:space="0" w:color="auto"/>
            <w:right w:val="none" w:sz="0" w:space="0" w:color="auto"/>
          </w:divBdr>
        </w:div>
        <w:div w:id="832991363">
          <w:marLeft w:val="0"/>
          <w:marRight w:val="0"/>
          <w:marTop w:val="0"/>
          <w:marBottom w:val="330"/>
          <w:divBdr>
            <w:top w:val="none" w:sz="0" w:space="0" w:color="auto"/>
            <w:left w:val="none" w:sz="0" w:space="0" w:color="auto"/>
            <w:bottom w:val="none" w:sz="0" w:space="0" w:color="auto"/>
            <w:right w:val="none" w:sz="0" w:space="0" w:color="auto"/>
          </w:divBdr>
        </w:div>
      </w:divsChild>
    </w:div>
    <w:div w:id="200945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4968">
          <w:marLeft w:val="0"/>
          <w:marRight w:val="0"/>
          <w:marTop w:val="90"/>
          <w:marBottom w:val="30"/>
          <w:divBdr>
            <w:top w:val="none" w:sz="0" w:space="0" w:color="auto"/>
            <w:left w:val="none" w:sz="0" w:space="0" w:color="auto"/>
            <w:bottom w:val="none" w:sz="0" w:space="0" w:color="auto"/>
            <w:right w:val="none" w:sz="0" w:space="0" w:color="auto"/>
          </w:divBdr>
        </w:div>
        <w:div w:id="1830947834">
          <w:marLeft w:val="0"/>
          <w:marRight w:val="0"/>
          <w:marTop w:val="90"/>
          <w:marBottom w:val="30"/>
          <w:divBdr>
            <w:top w:val="none" w:sz="0" w:space="0" w:color="auto"/>
            <w:left w:val="none" w:sz="0" w:space="0" w:color="auto"/>
            <w:bottom w:val="none" w:sz="0" w:space="0" w:color="auto"/>
            <w:right w:val="none" w:sz="0" w:space="0" w:color="auto"/>
          </w:divBdr>
        </w:div>
        <w:div w:id="197159462">
          <w:marLeft w:val="0"/>
          <w:marRight w:val="0"/>
          <w:marTop w:val="90"/>
          <w:marBottom w:val="30"/>
          <w:divBdr>
            <w:top w:val="none" w:sz="0" w:space="0" w:color="auto"/>
            <w:left w:val="none" w:sz="0" w:space="0" w:color="auto"/>
            <w:bottom w:val="none" w:sz="0" w:space="0" w:color="auto"/>
            <w:right w:val="none" w:sz="0" w:space="0" w:color="auto"/>
          </w:divBdr>
        </w:div>
        <w:div w:id="1597858406">
          <w:marLeft w:val="0"/>
          <w:marRight w:val="0"/>
          <w:marTop w:val="90"/>
          <w:marBottom w:val="30"/>
          <w:divBdr>
            <w:top w:val="none" w:sz="0" w:space="0" w:color="auto"/>
            <w:left w:val="none" w:sz="0" w:space="0" w:color="auto"/>
            <w:bottom w:val="none" w:sz="0" w:space="0" w:color="auto"/>
            <w:right w:val="none" w:sz="0" w:space="0" w:color="auto"/>
          </w:divBdr>
        </w:div>
        <w:div w:id="348139282">
          <w:marLeft w:val="0"/>
          <w:marRight w:val="0"/>
          <w:marTop w:val="90"/>
          <w:marBottom w:val="30"/>
          <w:divBdr>
            <w:top w:val="none" w:sz="0" w:space="0" w:color="auto"/>
            <w:left w:val="none" w:sz="0" w:space="0" w:color="auto"/>
            <w:bottom w:val="none" w:sz="0" w:space="0" w:color="auto"/>
            <w:right w:val="none" w:sz="0" w:space="0" w:color="auto"/>
          </w:divBdr>
        </w:div>
        <w:div w:id="1334725095">
          <w:marLeft w:val="0"/>
          <w:marRight w:val="0"/>
          <w:marTop w:val="90"/>
          <w:marBottom w:val="30"/>
          <w:divBdr>
            <w:top w:val="none" w:sz="0" w:space="0" w:color="auto"/>
            <w:left w:val="none" w:sz="0" w:space="0" w:color="auto"/>
            <w:bottom w:val="none" w:sz="0" w:space="0" w:color="auto"/>
            <w:right w:val="none" w:sz="0" w:space="0" w:color="auto"/>
          </w:divBdr>
        </w:div>
        <w:div w:id="1089157691">
          <w:marLeft w:val="0"/>
          <w:marRight w:val="0"/>
          <w:marTop w:val="90"/>
          <w:marBottom w:val="30"/>
          <w:divBdr>
            <w:top w:val="none" w:sz="0" w:space="0" w:color="auto"/>
            <w:left w:val="none" w:sz="0" w:space="0" w:color="auto"/>
            <w:bottom w:val="none" w:sz="0" w:space="0" w:color="auto"/>
            <w:right w:val="none" w:sz="0" w:space="0" w:color="auto"/>
          </w:divBdr>
        </w:div>
      </w:divsChild>
    </w:div>
    <w:div w:id="264775168">
      <w:bodyDiv w:val="1"/>
      <w:marLeft w:val="0"/>
      <w:marRight w:val="0"/>
      <w:marTop w:val="0"/>
      <w:marBottom w:val="0"/>
      <w:divBdr>
        <w:top w:val="none" w:sz="0" w:space="0" w:color="auto"/>
        <w:left w:val="none" w:sz="0" w:space="0" w:color="auto"/>
        <w:bottom w:val="none" w:sz="0" w:space="0" w:color="auto"/>
        <w:right w:val="none" w:sz="0" w:space="0" w:color="auto"/>
      </w:divBdr>
      <w:divsChild>
        <w:div w:id="186604887">
          <w:marLeft w:val="0"/>
          <w:marRight w:val="0"/>
          <w:marTop w:val="90"/>
          <w:marBottom w:val="30"/>
          <w:divBdr>
            <w:top w:val="none" w:sz="0" w:space="0" w:color="auto"/>
            <w:left w:val="none" w:sz="0" w:space="0" w:color="auto"/>
            <w:bottom w:val="none" w:sz="0" w:space="0" w:color="auto"/>
            <w:right w:val="none" w:sz="0" w:space="0" w:color="auto"/>
          </w:divBdr>
        </w:div>
        <w:div w:id="2011056093">
          <w:marLeft w:val="0"/>
          <w:marRight w:val="0"/>
          <w:marTop w:val="90"/>
          <w:marBottom w:val="30"/>
          <w:divBdr>
            <w:top w:val="none" w:sz="0" w:space="0" w:color="auto"/>
            <w:left w:val="none" w:sz="0" w:space="0" w:color="auto"/>
            <w:bottom w:val="none" w:sz="0" w:space="0" w:color="auto"/>
            <w:right w:val="none" w:sz="0" w:space="0" w:color="auto"/>
          </w:divBdr>
        </w:div>
        <w:div w:id="204103965">
          <w:marLeft w:val="0"/>
          <w:marRight w:val="0"/>
          <w:marTop w:val="90"/>
          <w:marBottom w:val="30"/>
          <w:divBdr>
            <w:top w:val="none" w:sz="0" w:space="0" w:color="auto"/>
            <w:left w:val="none" w:sz="0" w:space="0" w:color="auto"/>
            <w:bottom w:val="none" w:sz="0" w:space="0" w:color="auto"/>
            <w:right w:val="none" w:sz="0" w:space="0" w:color="auto"/>
          </w:divBdr>
        </w:div>
        <w:div w:id="1028920008">
          <w:marLeft w:val="0"/>
          <w:marRight w:val="0"/>
          <w:marTop w:val="90"/>
          <w:marBottom w:val="30"/>
          <w:divBdr>
            <w:top w:val="none" w:sz="0" w:space="0" w:color="auto"/>
            <w:left w:val="none" w:sz="0" w:space="0" w:color="auto"/>
            <w:bottom w:val="none" w:sz="0" w:space="0" w:color="auto"/>
            <w:right w:val="none" w:sz="0" w:space="0" w:color="auto"/>
          </w:divBdr>
        </w:div>
      </w:divsChild>
    </w:div>
    <w:div w:id="440884033">
      <w:bodyDiv w:val="1"/>
      <w:marLeft w:val="0"/>
      <w:marRight w:val="0"/>
      <w:marTop w:val="0"/>
      <w:marBottom w:val="0"/>
      <w:divBdr>
        <w:top w:val="none" w:sz="0" w:space="0" w:color="auto"/>
        <w:left w:val="none" w:sz="0" w:space="0" w:color="auto"/>
        <w:bottom w:val="none" w:sz="0" w:space="0" w:color="auto"/>
        <w:right w:val="none" w:sz="0" w:space="0" w:color="auto"/>
      </w:divBdr>
    </w:div>
    <w:div w:id="470248279">
      <w:bodyDiv w:val="1"/>
      <w:marLeft w:val="0"/>
      <w:marRight w:val="0"/>
      <w:marTop w:val="0"/>
      <w:marBottom w:val="0"/>
      <w:divBdr>
        <w:top w:val="none" w:sz="0" w:space="0" w:color="auto"/>
        <w:left w:val="none" w:sz="0" w:space="0" w:color="auto"/>
        <w:bottom w:val="none" w:sz="0" w:space="0" w:color="auto"/>
        <w:right w:val="none" w:sz="0" w:space="0" w:color="auto"/>
      </w:divBdr>
      <w:divsChild>
        <w:div w:id="118109800">
          <w:marLeft w:val="0"/>
          <w:marRight w:val="0"/>
          <w:marTop w:val="90"/>
          <w:marBottom w:val="30"/>
          <w:divBdr>
            <w:top w:val="none" w:sz="0" w:space="0" w:color="auto"/>
            <w:left w:val="none" w:sz="0" w:space="0" w:color="auto"/>
            <w:bottom w:val="none" w:sz="0" w:space="0" w:color="auto"/>
            <w:right w:val="none" w:sz="0" w:space="0" w:color="auto"/>
          </w:divBdr>
        </w:div>
        <w:div w:id="1045909704">
          <w:marLeft w:val="0"/>
          <w:marRight w:val="0"/>
          <w:marTop w:val="90"/>
          <w:marBottom w:val="30"/>
          <w:divBdr>
            <w:top w:val="none" w:sz="0" w:space="0" w:color="auto"/>
            <w:left w:val="none" w:sz="0" w:space="0" w:color="auto"/>
            <w:bottom w:val="none" w:sz="0" w:space="0" w:color="auto"/>
            <w:right w:val="none" w:sz="0" w:space="0" w:color="auto"/>
          </w:divBdr>
        </w:div>
      </w:divsChild>
    </w:div>
    <w:div w:id="528958014">
      <w:bodyDiv w:val="1"/>
      <w:marLeft w:val="0"/>
      <w:marRight w:val="0"/>
      <w:marTop w:val="0"/>
      <w:marBottom w:val="0"/>
      <w:divBdr>
        <w:top w:val="none" w:sz="0" w:space="0" w:color="auto"/>
        <w:left w:val="none" w:sz="0" w:space="0" w:color="auto"/>
        <w:bottom w:val="none" w:sz="0" w:space="0" w:color="auto"/>
        <w:right w:val="none" w:sz="0" w:space="0" w:color="auto"/>
      </w:divBdr>
    </w:div>
    <w:div w:id="607353618">
      <w:bodyDiv w:val="1"/>
      <w:marLeft w:val="0"/>
      <w:marRight w:val="0"/>
      <w:marTop w:val="0"/>
      <w:marBottom w:val="0"/>
      <w:divBdr>
        <w:top w:val="none" w:sz="0" w:space="0" w:color="auto"/>
        <w:left w:val="none" w:sz="0" w:space="0" w:color="auto"/>
        <w:bottom w:val="none" w:sz="0" w:space="0" w:color="auto"/>
        <w:right w:val="none" w:sz="0" w:space="0" w:color="auto"/>
      </w:divBdr>
    </w:div>
    <w:div w:id="722676604">
      <w:bodyDiv w:val="1"/>
      <w:marLeft w:val="0"/>
      <w:marRight w:val="0"/>
      <w:marTop w:val="0"/>
      <w:marBottom w:val="0"/>
      <w:divBdr>
        <w:top w:val="none" w:sz="0" w:space="0" w:color="auto"/>
        <w:left w:val="none" w:sz="0" w:space="0" w:color="auto"/>
        <w:bottom w:val="none" w:sz="0" w:space="0" w:color="auto"/>
        <w:right w:val="none" w:sz="0" w:space="0" w:color="auto"/>
      </w:divBdr>
    </w:div>
    <w:div w:id="969284886">
      <w:bodyDiv w:val="1"/>
      <w:marLeft w:val="0"/>
      <w:marRight w:val="0"/>
      <w:marTop w:val="0"/>
      <w:marBottom w:val="0"/>
      <w:divBdr>
        <w:top w:val="none" w:sz="0" w:space="0" w:color="auto"/>
        <w:left w:val="none" w:sz="0" w:space="0" w:color="auto"/>
        <w:bottom w:val="none" w:sz="0" w:space="0" w:color="auto"/>
        <w:right w:val="none" w:sz="0" w:space="0" w:color="auto"/>
      </w:divBdr>
    </w:div>
    <w:div w:id="1091052079">
      <w:bodyDiv w:val="1"/>
      <w:marLeft w:val="0"/>
      <w:marRight w:val="0"/>
      <w:marTop w:val="0"/>
      <w:marBottom w:val="0"/>
      <w:divBdr>
        <w:top w:val="none" w:sz="0" w:space="0" w:color="auto"/>
        <w:left w:val="none" w:sz="0" w:space="0" w:color="auto"/>
        <w:bottom w:val="none" w:sz="0" w:space="0" w:color="auto"/>
        <w:right w:val="none" w:sz="0" w:space="0" w:color="auto"/>
      </w:divBdr>
      <w:divsChild>
        <w:div w:id="1201895552">
          <w:marLeft w:val="0"/>
          <w:marRight w:val="0"/>
          <w:marTop w:val="90"/>
          <w:marBottom w:val="30"/>
          <w:divBdr>
            <w:top w:val="none" w:sz="0" w:space="0" w:color="auto"/>
            <w:left w:val="none" w:sz="0" w:space="0" w:color="auto"/>
            <w:bottom w:val="none" w:sz="0" w:space="0" w:color="auto"/>
            <w:right w:val="none" w:sz="0" w:space="0" w:color="auto"/>
          </w:divBdr>
        </w:div>
        <w:div w:id="1673557889">
          <w:marLeft w:val="0"/>
          <w:marRight w:val="0"/>
          <w:marTop w:val="90"/>
          <w:marBottom w:val="30"/>
          <w:divBdr>
            <w:top w:val="none" w:sz="0" w:space="0" w:color="auto"/>
            <w:left w:val="none" w:sz="0" w:space="0" w:color="auto"/>
            <w:bottom w:val="none" w:sz="0" w:space="0" w:color="auto"/>
            <w:right w:val="none" w:sz="0" w:space="0" w:color="auto"/>
          </w:divBdr>
        </w:div>
      </w:divsChild>
    </w:div>
    <w:div w:id="1366368570">
      <w:bodyDiv w:val="1"/>
      <w:marLeft w:val="0"/>
      <w:marRight w:val="0"/>
      <w:marTop w:val="0"/>
      <w:marBottom w:val="0"/>
      <w:divBdr>
        <w:top w:val="none" w:sz="0" w:space="0" w:color="auto"/>
        <w:left w:val="none" w:sz="0" w:space="0" w:color="auto"/>
        <w:bottom w:val="none" w:sz="0" w:space="0" w:color="auto"/>
        <w:right w:val="none" w:sz="0" w:space="0" w:color="auto"/>
      </w:divBdr>
    </w:div>
    <w:div w:id="1692877707">
      <w:bodyDiv w:val="1"/>
      <w:marLeft w:val="0"/>
      <w:marRight w:val="0"/>
      <w:marTop w:val="0"/>
      <w:marBottom w:val="0"/>
      <w:divBdr>
        <w:top w:val="none" w:sz="0" w:space="0" w:color="auto"/>
        <w:left w:val="none" w:sz="0" w:space="0" w:color="auto"/>
        <w:bottom w:val="none" w:sz="0" w:space="0" w:color="auto"/>
        <w:right w:val="none" w:sz="0" w:space="0" w:color="auto"/>
      </w:divBdr>
      <w:divsChild>
        <w:div w:id="1304197485">
          <w:marLeft w:val="0"/>
          <w:marRight w:val="0"/>
          <w:marTop w:val="90"/>
          <w:marBottom w:val="30"/>
          <w:divBdr>
            <w:top w:val="none" w:sz="0" w:space="0" w:color="auto"/>
            <w:left w:val="none" w:sz="0" w:space="0" w:color="auto"/>
            <w:bottom w:val="none" w:sz="0" w:space="0" w:color="auto"/>
            <w:right w:val="none" w:sz="0" w:space="0" w:color="auto"/>
          </w:divBdr>
        </w:div>
        <w:div w:id="81999997">
          <w:marLeft w:val="0"/>
          <w:marRight w:val="0"/>
          <w:marTop w:val="90"/>
          <w:marBottom w:val="30"/>
          <w:divBdr>
            <w:top w:val="none" w:sz="0" w:space="0" w:color="auto"/>
            <w:left w:val="none" w:sz="0" w:space="0" w:color="auto"/>
            <w:bottom w:val="none" w:sz="0" w:space="0" w:color="auto"/>
            <w:right w:val="none" w:sz="0" w:space="0" w:color="auto"/>
          </w:divBdr>
        </w:div>
        <w:div w:id="644627434">
          <w:marLeft w:val="0"/>
          <w:marRight w:val="0"/>
          <w:marTop w:val="90"/>
          <w:marBottom w:val="30"/>
          <w:divBdr>
            <w:top w:val="none" w:sz="0" w:space="0" w:color="auto"/>
            <w:left w:val="none" w:sz="0" w:space="0" w:color="auto"/>
            <w:bottom w:val="none" w:sz="0" w:space="0" w:color="auto"/>
            <w:right w:val="none" w:sz="0" w:space="0" w:color="auto"/>
          </w:divBdr>
        </w:div>
        <w:div w:id="604073630">
          <w:marLeft w:val="0"/>
          <w:marRight w:val="0"/>
          <w:marTop w:val="90"/>
          <w:marBottom w:val="30"/>
          <w:divBdr>
            <w:top w:val="none" w:sz="0" w:space="0" w:color="auto"/>
            <w:left w:val="none" w:sz="0" w:space="0" w:color="auto"/>
            <w:bottom w:val="none" w:sz="0" w:space="0" w:color="auto"/>
            <w:right w:val="none" w:sz="0" w:space="0" w:color="auto"/>
          </w:divBdr>
        </w:div>
        <w:div w:id="1578395977">
          <w:marLeft w:val="0"/>
          <w:marRight w:val="0"/>
          <w:marTop w:val="90"/>
          <w:marBottom w:val="30"/>
          <w:divBdr>
            <w:top w:val="none" w:sz="0" w:space="0" w:color="auto"/>
            <w:left w:val="none" w:sz="0" w:space="0" w:color="auto"/>
            <w:bottom w:val="none" w:sz="0" w:space="0" w:color="auto"/>
            <w:right w:val="none" w:sz="0" w:space="0" w:color="auto"/>
          </w:divBdr>
        </w:div>
        <w:div w:id="822043258">
          <w:marLeft w:val="0"/>
          <w:marRight w:val="0"/>
          <w:marTop w:val="90"/>
          <w:marBottom w:val="30"/>
          <w:divBdr>
            <w:top w:val="none" w:sz="0" w:space="0" w:color="auto"/>
            <w:left w:val="none" w:sz="0" w:space="0" w:color="auto"/>
            <w:bottom w:val="none" w:sz="0" w:space="0" w:color="auto"/>
            <w:right w:val="none" w:sz="0" w:space="0" w:color="auto"/>
          </w:divBdr>
        </w:div>
        <w:div w:id="39017875">
          <w:marLeft w:val="0"/>
          <w:marRight w:val="0"/>
          <w:marTop w:val="90"/>
          <w:marBottom w:val="30"/>
          <w:divBdr>
            <w:top w:val="none" w:sz="0" w:space="0" w:color="auto"/>
            <w:left w:val="none" w:sz="0" w:space="0" w:color="auto"/>
            <w:bottom w:val="none" w:sz="0" w:space="0" w:color="auto"/>
            <w:right w:val="none" w:sz="0" w:space="0" w:color="auto"/>
          </w:divBdr>
        </w:div>
      </w:divsChild>
    </w:div>
    <w:div w:id="1708796276">
      <w:bodyDiv w:val="1"/>
      <w:marLeft w:val="0"/>
      <w:marRight w:val="0"/>
      <w:marTop w:val="0"/>
      <w:marBottom w:val="0"/>
      <w:divBdr>
        <w:top w:val="none" w:sz="0" w:space="0" w:color="auto"/>
        <w:left w:val="none" w:sz="0" w:space="0" w:color="auto"/>
        <w:bottom w:val="none" w:sz="0" w:space="0" w:color="auto"/>
        <w:right w:val="none" w:sz="0" w:space="0" w:color="auto"/>
      </w:divBdr>
    </w:div>
    <w:div w:id="1827668306">
      <w:bodyDiv w:val="1"/>
      <w:marLeft w:val="0"/>
      <w:marRight w:val="0"/>
      <w:marTop w:val="0"/>
      <w:marBottom w:val="0"/>
      <w:divBdr>
        <w:top w:val="none" w:sz="0" w:space="0" w:color="auto"/>
        <w:left w:val="none" w:sz="0" w:space="0" w:color="auto"/>
        <w:bottom w:val="none" w:sz="0" w:space="0" w:color="auto"/>
        <w:right w:val="none" w:sz="0" w:space="0" w:color="auto"/>
      </w:divBdr>
      <w:divsChild>
        <w:div w:id="1017316181">
          <w:marLeft w:val="0"/>
          <w:marRight w:val="0"/>
          <w:marTop w:val="90"/>
          <w:marBottom w:val="30"/>
          <w:divBdr>
            <w:top w:val="none" w:sz="0" w:space="0" w:color="auto"/>
            <w:left w:val="none" w:sz="0" w:space="0" w:color="auto"/>
            <w:bottom w:val="none" w:sz="0" w:space="0" w:color="auto"/>
            <w:right w:val="none" w:sz="0" w:space="0" w:color="auto"/>
          </w:divBdr>
        </w:div>
        <w:div w:id="1280068531">
          <w:marLeft w:val="0"/>
          <w:marRight w:val="0"/>
          <w:marTop w:val="90"/>
          <w:marBottom w:val="30"/>
          <w:divBdr>
            <w:top w:val="none" w:sz="0" w:space="0" w:color="auto"/>
            <w:left w:val="none" w:sz="0" w:space="0" w:color="auto"/>
            <w:bottom w:val="none" w:sz="0" w:space="0" w:color="auto"/>
            <w:right w:val="none" w:sz="0" w:space="0" w:color="auto"/>
          </w:divBdr>
        </w:div>
        <w:div w:id="647520059">
          <w:marLeft w:val="0"/>
          <w:marRight w:val="0"/>
          <w:marTop w:val="90"/>
          <w:marBottom w:val="30"/>
          <w:divBdr>
            <w:top w:val="none" w:sz="0" w:space="0" w:color="auto"/>
            <w:left w:val="none" w:sz="0" w:space="0" w:color="auto"/>
            <w:bottom w:val="none" w:sz="0" w:space="0" w:color="auto"/>
            <w:right w:val="none" w:sz="0" w:space="0" w:color="auto"/>
          </w:divBdr>
        </w:div>
      </w:divsChild>
    </w:div>
    <w:div w:id="21178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s.wikipedia.org/wiki/Lobkovicov%C3%A9"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cs.wikipedia.org/wiki/Restituce_v_%C4%8Ceskoslovensku_po_roce_198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B79B-7229-468C-83DF-3A1578A6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992</Words>
  <Characters>5854</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2024-04-02T12:36:00Z</cp:lastPrinted>
  <dcterms:created xsi:type="dcterms:W3CDTF">2024-07-03T12:37:00Z</dcterms:created>
  <dcterms:modified xsi:type="dcterms:W3CDTF">2024-07-03T12:38:00Z</dcterms:modified>
</cp:coreProperties>
</file>